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AC961" w14:textId="77777777" w:rsidR="00356FAB" w:rsidRDefault="00356FAB" w:rsidP="00356FAB">
      <w:pPr>
        <w:jc w:val="center"/>
        <w:rPr>
          <w:rFonts w:ascii="Arial" w:hAnsi="Arial" w:cs="Arial"/>
          <w:b/>
          <w:bCs/>
        </w:rPr>
      </w:pPr>
      <w:r w:rsidRPr="00720C90">
        <w:rPr>
          <w:rFonts w:ascii="Arial" w:hAnsi="Arial" w:cs="Arial"/>
          <w:b/>
          <w:bCs/>
        </w:rPr>
        <w:t>ANEXO I</w:t>
      </w:r>
    </w:p>
    <w:p w14:paraId="1D1C4EC1" w14:textId="77777777" w:rsidR="00356FAB" w:rsidRPr="006F5E02" w:rsidRDefault="00356FAB" w:rsidP="00356FAB">
      <w:pPr>
        <w:jc w:val="center"/>
        <w:rPr>
          <w:rFonts w:ascii="Arial" w:hAnsi="Arial" w:cs="Arial"/>
          <w:b/>
          <w:bCs/>
          <w:highlight w:val="yellow"/>
        </w:rPr>
      </w:pPr>
    </w:p>
    <w:p w14:paraId="620604A6" w14:textId="77777777" w:rsidR="00356FAB" w:rsidRDefault="00356FAB" w:rsidP="00356FAB">
      <w:pPr>
        <w:pBdr>
          <w:top w:val="single" w:sz="4" w:space="1" w:color="auto"/>
          <w:bottom w:val="single" w:sz="4" w:space="1" w:color="auto"/>
        </w:pBdr>
        <w:ind w:left="284"/>
        <w:jc w:val="center"/>
        <w:rPr>
          <w:rFonts w:ascii="Arial" w:hAnsi="Arial" w:cs="Arial"/>
          <w:b/>
          <w:bCs/>
        </w:rPr>
      </w:pPr>
      <w:r w:rsidRPr="00720C90">
        <w:rPr>
          <w:rFonts w:ascii="Arial" w:hAnsi="Arial" w:cs="Arial"/>
          <w:b/>
          <w:bCs/>
        </w:rPr>
        <w:t>MODELO DE COTAÇÃO DE PREÇO</w:t>
      </w:r>
    </w:p>
    <w:p w14:paraId="1BED3989" w14:textId="77777777" w:rsidR="00356FAB" w:rsidRPr="006F5E02" w:rsidRDefault="00356FAB" w:rsidP="00356FAB">
      <w:pPr>
        <w:pBdr>
          <w:top w:val="single" w:sz="4" w:space="1" w:color="auto"/>
          <w:bottom w:val="single" w:sz="4" w:space="1" w:color="auto"/>
        </w:pBdr>
        <w:ind w:left="284"/>
        <w:jc w:val="center"/>
        <w:rPr>
          <w:rFonts w:ascii="Arial" w:hAnsi="Arial" w:cs="Arial"/>
          <w:b/>
          <w:bCs/>
        </w:rPr>
      </w:pPr>
    </w:p>
    <w:tbl>
      <w:tblPr>
        <w:tblW w:w="110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567"/>
        <w:gridCol w:w="425"/>
        <w:gridCol w:w="1134"/>
        <w:gridCol w:w="142"/>
        <w:gridCol w:w="1985"/>
        <w:gridCol w:w="2126"/>
      </w:tblGrid>
      <w:tr w:rsidR="00356FAB" w:rsidRPr="00720C90" w14:paraId="06A74025" w14:textId="77777777" w:rsidTr="007A0BC4">
        <w:trPr>
          <w:trHeight w:val="1880"/>
        </w:trPr>
        <w:tc>
          <w:tcPr>
            <w:tcW w:w="6804" w:type="dxa"/>
            <w:gridSpan w:val="5"/>
          </w:tcPr>
          <w:p w14:paraId="76C4FF74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  <w:noProof/>
                <w:u w:val="single"/>
              </w:rPr>
              <w:drawing>
                <wp:anchor distT="0" distB="0" distL="114300" distR="114300" simplePos="0" relativeHeight="251659264" behindDoc="0" locked="0" layoutInCell="1" allowOverlap="1" wp14:anchorId="05219B51" wp14:editId="75501AF6">
                  <wp:simplePos x="0" y="0"/>
                  <wp:positionH relativeFrom="margin">
                    <wp:posOffset>1180465</wp:posOffset>
                  </wp:positionH>
                  <wp:positionV relativeFrom="margin">
                    <wp:posOffset>95250</wp:posOffset>
                  </wp:positionV>
                  <wp:extent cx="2200275" cy="1009650"/>
                  <wp:effectExtent l="0" t="0" r="9525" b="0"/>
                  <wp:wrapSquare wrapText="bothSides"/>
                  <wp:docPr id="2018075992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0C90">
              <w:rPr>
                <w:rFonts w:ascii="Arial" w:hAnsi="Arial" w:cs="Arial"/>
                <w:b/>
                <w:bCs/>
              </w:rPr>
              <w:t xml:space="preserve">     </w:t>
            </w:r>
          </w:p>
          <w:p w14:paraId="7E88F84D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</w:rPr>
            </w:pPr>
          </w:p>
          <w:p w14:paraId="67AAA937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</w:rPr>
            </w:pPr>
          </w:p>
          <w:p w14:paraId="192A9DF1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3"/>
            <w:vAlign w:val="center"/>
          </w:tcPr>
          <w:p w14:paraId="12F9DCC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16986B6F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COTAÇÃO</w:t>
            </w:r>
          </w:p>
          <w:p w14:paraId="705E355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DE</w:t>
            </w:r>
          </w:p>
          <w:p w14:paraId="69308D3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PREÇOS</w:t>
            </w:r>
          </w:p>
        </w:tc>
      </w:tr>
      <w:tr w:rsidR="00356FAB" w:rsidRPr="00720C90" w14:paraId="1948328A" w14:textId="77777777" w:rsidTr="007A0BC4">
        <w:trPr>
          <w:trHeight w:val="285"/>
        </w:trPr>
        <w:tc>
          <w:tcPr>
            <w:tcW w:w="11057" w:type="dxa"/>
            <w:gridSpan w:val="8"/>
          </w:tcPr>
          <w:p w14:paraId="59547CE5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  <w:b/>
              </w:rPr>
            </w:pPr>
            <w:r w:rsidRPr="00720C90">
              <w:rPr>
                <w:rFonts w:ascii="Arial" w:hAnsi="Arial" w:cs="Arial"/>
                <w:b/>
              </w:rPr>
              <w:t xml:space="preserve">ÓRGÃO SOLICITANTE: </w:t>
            </w:r>
            <w:r w:rsidRPr="00720C90">
              <w:rPr>
                <w:rFonts w:ascii="Arial" w:hAnsi="Arial" w:cs="Arial"/>
              </w:rPr>
              <w:t>CONSÓRCIO INTERMUNICIPAL MULTIFINALITÁRIO GUANDU (CIM GUANDU)</w:t>
            </w:r>
          </w:p>
        </w:tc>
      </w:tr>
      <w:tr w:rsidR="00356FAB" w:rsidRPr="00720C90" w14:paraId="5E9FD8B7" w14:textId="77777777" w:rsidTr="007A0BC4">
        <w:trPr>
          <w:trHeight w:val="285"/>
        </w:trPr>
        <w:tc>
          <w:tcPr>
            <w:tcW w:w="11057" w:type="dxa"/>
            <w:gridSpan w:val="8"/>
          </w:tcPr>
          <w:p w14:paraId="01C78757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  <w:b/>
              </w:rPr>
            </w:pPr>
            <w:r w:rsidRPr="00720C90">
              <w:rPr>
                <w:rFonts w:ascii="Arial" w:hAnsi="Arial" w:cs="Arial"/>
                <w:b/>
              </w:rPr>
              <w:t>PROCESSO ADMINISTRATIVO CIM GUANDU Nº: 185/2026</w:t>
            </w:r>
          </w:p>
        </w:tc>
      </w:tr>
      <w:tr w:rsidR="00356FAB" w:rsidRPr="00720C90" w14:paraId="69BB1117" w14:textId="77777777" w:rsidTr="007A0BC4">
        <w:trPr>
          <w:trHeight w:val="333"/>
        </w:trPr>
        <w:tc>
          <w:tcPr>
            <w:tcW w:w="11057" w:type="dxa"/>
            <w:gridSpan w:val="8"/>
          </w:tcPr>
          <w:p w14:paraId="3549C298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  <w:b/>
              </w:rPr>
            </w:pPr>
            <w:r w:rsidRPr="00720C90">
              <w:rPr>
                <w:rFonts w:ascii="Arial" w:hAnsi="Arial" w:cs="Arial"/>
                <w:b/>
              </w:rPr>
              <w:t xml:space="preserve">RESPONSÁVEL PELO PEDIDO: Gabriela Leite Morais                                 </w:t>
            </w:r>
          </w:p>
        </w:tc>
      </w:tr>
      <w:tr w:rsidR="00356FAB" w:rsidRPr="00720C90" w14:paraId="2D52DB32" w14:textId="77777777" w:rsidTr="007A0BC4">
        <w:trPr>
          <w:trHeight w:val="267"/>
        </w:trPr>
        <w:tc>
          <w:tcPr>
            <w:tcW w:w="11057" w:type="dxa"/>
            <w:gridSpan w:val="8"/>
          </w:tcPr>
          <w:p w14:paraId="488B9152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Fornecedor:</w:t>
            </w:r>
          </w:p>
        </w:tc>
      </w:tr>
      <w:tr w:rsidR="00356FAB" w:rsidRPr="00720C90" w14:paraId="19C88ADF" w14:textId="77777777" w:rsidTr="007A0BC4">
        <w:trPr>
          <w:trHeight w:val="285"/>
        </w:trPr>
        <w:tc>
          <w:tcPr>
            <w:tcW w:w="11057" w:type="dxa"/>
            <w:gridSpan w:val="8"/>
          </w:tcPr>
          <w:p w14:paraId="5EAFCFEC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Endereço:</w:t>
            </w:r>
          </w:p>
        </w:tc>
      </w:tr>
      <w:tr w:rsidR="00356FAB" w:rsidRPr="00720C90" w14:paraId="1618082C" w14:textId="77777777" w:rsidTr="007A0BC4">
        <w:trPr>
          <w:trHeight w:val="275"/>
        </w:trPr>
        <w:tc>
          <w:tcPr>
            <w:tcW w:w="11057" w:type="dxa"/>
            <w:gridSpan w:val="8"/>
          </w:tcPr>
          <w:p w14:paraId="3D844356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 xml:space="preserve">Tel.: </w:t>
            </w:r>
            <w:proofErr w:type="gramStart"/>
            <w:r w:rsidRPr="00720C90">
              <w:rPr>
                <w:rFonts w:ascii="Arial" w:hAnsi="Arial" w:cs="Arial"/>
                <w:b/>
                <w:bCs/>
              </w:rPr>
              <w:t>(    )</w:t>
            </w:r>
            <w:proofErr w:type="gramEnd"/>
            <w:r w:rsidRPr="00720C90">
              <w:rPr>
                <w:rFonts w:ascii="Arial" w:hAnsi="Arial" w:cs="Arial"/>
                <w:b/>
                <w:bCs/>
              </w:rPr>
              <w:t xml:space="preserve">                                                               CNPJ:</w:t>
            </w:r>
          </w:p>
        </w:tc>
      </w:tr>
      <w:tr w:rsidR="00356FAB" w:rsidRPr="00720C90" w14:paraId="5C7F0DBF" w14:textId="77777777" w:rsidTr="007A0BC4">
        <w:trPr>
          <w:trHeight w:val="266"/>
        </w:trPr>
        <w:tc>
          <w:tcPr>
            <w:tcW w:w="11057" w:type="dxa"/>
            <w:gridSpan w:val="8"/>
          </w:tcPr>
          <w:p w14:paraId="32FE2FDD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Contato na empresa:                                                                                                               E-mail:</w:t>
            </w:r>
          </w:p>
        </w:tc>
      </w:tr>
      <w:tr w:rsidR="00356FAB" w:rsidRPr="00720C90" w14:paraId="04286A53" w14:textId="77777777" w:rsidTr="007A0BC4">
        <w:trPr>
          <w:trHeight w:val="868"/>
        </w:trPr>
        <w:tc>
          <w:tcPr>
            <w:tcW w:w="11057" w:type="dxa"/>
            <w:gridSpan w:val="8"/>
          </w:tcPr>
          <w:p w14:paraId="113F37C6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720C90">
              <w:rPr>
                <w:rFonts w:ascii="Arial" w:hAnsi="Arial" w:cs="Arial"/>
                <w:bCs/>
              </w:rPr>
              <w:t>Prezado (a) fornecedor (a), favor preencher os campos abaixo com valor unitário e valor total e em seguida remeter por e-mail cimguandu@gmail.com ou entregar pessoalmente na Sede do CIM GUANDU.</w:t>
            </w:r>
          </w:p>
          <w:p w14:paraId="414B632C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hAnsi="Arial" w:cs="Arial"/>
                <w:b/>
              </w:rPr>
              <w:t>Em caso dúvida falar com:   Gabriela Leite Morais            -       Telefone: (27) 9 9649-3848</w:t>
            </w:r>
          </w:p>
        </w:tc>
      </w:tr>
      <w:tr w:rsidR="00356FAB" w:rsidRPr="00720C90" w14:paraId="60DFE75A" w14:textId="77777777" w:rsidTr="007A0BC4">
        <w:trPr>
          <w:trHeight w:val="239"/>
        </w:trPr>
        <w:tc>
          <w:tcPr>
            <w:tcW w:w="11057" w:type="dxa"/>
            <w:gridSpan w:val="8"/>
            <w:shd w:val="clear" w:color="auto" w:fill="C5E0B3" w:themeFill="accent6" w:themeFillTint="66"/>
          </w:tcPr>
          <w:p w14:paraId="1D83B5B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Descrição do Material / Serviços para cotação</w:t>
            </w:r>
          </w:p>
        </w:tc>
      </w:tr>
      <w:tr w:rsidR="00356FAB" w:rsidRPr="00720C90" w14:paraId="5E272E79" w14:textId="77777777" w:rsidTr="007A0BC4">
        <w:trPr>
          <w:trHeight w:val="544"/>
        </w:trPr>
        <w:tc>
          <w:tcPr>
            <w:tcW w:w="11057" w:type="dxa"/>
            <w:gridSpan w:val="8"/>
            <w:vAlign w:val="center"/>
          </w:tcPr>
          <w:p w14:paraId="08BB63C8" w14:textId="77777777" w:rsidR="00356FAB" w:rsidRPr="00720C90" w:rsidRDefault="00356FAB" w:rsidP="007A0BC4">
            <w:pPr>
              <w:shd w:val="clear" w:color="auto" w:fill="C5E0B3" w:themeFill="accent6" w:themeFillTint="66"/>
              <w:spacing w:line="276" w:lineRule="auto"/>
              <w:jc w:val="center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 w:rsidRPr="00720C90">
              <w:rPr>
                <w:rFonts w:ascii="Arial" w:hAnsi="Arial" w:cs="Arial"/>
                <w:b/>
                <w:bCs/>
                <w:kern w:val="0"/>
                <w14:ligatures w14:val="none"/>
              </w:rPr>
              <w:t>LOTE 01</w:t>
            </w:r>
          </w:p>
          <w:p w14:paraId="17EF9B58" w14:textId="77777777" w:rsidR="00356FAB" w:rsidRPr="00720C90" w:rsidRDefault="00356FAB" w:rsidP="007A0BC4">
            <w:pPr>
              <w:shd w:val="clear" w:color="auto" w:fill="C5E0B3" w:themeFill="accent6" w:themeFillTint="66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 xml:space="preserve">FIAT/ STRADA HD WC CC E; Placa: QRL7E38/ES; </w:t>
            </w:r>
            <w:proofErr w:type="spellStart"/>
            <w:r w:rsidRPr="00720C90">
              <w:rPr>
                <w:rFonts w:ascii="Arial" w:hAnsi="Arial" w:cs="Arial"/>
                <w:b/>
                <w:bCs/>
              </w:rPr>
              <w:t>Renavan</w:t>
            </w:r>
            <w:proofErr w:type="spellEnd"/>
            <w:r w:rsidRPr="00720C90">
              <w:rPr>
                <w:rFonts w:ascii="Arial" w:hAnsi="Arial" w:cs="Arial"/>
                <w:b/>
                <w:bCs/>
              </w:rPr>
              <w:t xml:space="preserve">: 01214836914; Chassi: 9BD5781FFLY379201; Ano: 2019; </w:t>
            </w:r>
            <w:r w:rsidRPr="00720C90">
              <w:rPr>
                <w:rFonts w:ascii="Arial" w:hAnsi="Arial" w:cs="Arial"/>
                <w:b/>
                <w:bCs/>
                <w:kern w:val="0"/>
                <w14:ligatures w14:val="none"/>
              </w:rPr>
              <w:t>Modelo: 2020.</w:t>
            </w:r>
          </w:p>
        </w:tc>
      </w:tr>
      <w:tr w:rsidR="00356FAB" w:rsidRPr="00720C90" w14:paraId="631A5124" w14:textId="77777777" w:rsidTr="007A0BC4">
        <w:trPr>
          <w:trHeight w:val="544"/>
        </w:trPr>
        <w:tc>
          <w:tcPr>
            <w:tcW w:w="709" w:type="dxa"/>
            <w:vAlign w:val="center"/>
          </w:tcPr>
          <w:p w14:paraId="202EB7F1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3969" w:type="dxa"/>
            <w:vAlign w:val="center"/>
          </w:tcPr>
          <w:p w14:paraId="3B53662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Descrição</w:t>
            </w:r>
          </w:p>
        </w:tc>
        <w:tc>
          <w:tcPr>
            <w:tcW w:w="992" w:type="dxa"/>
            <w:gridSpan w:val="2"/>
            <w:vAlign w:val="center"/>
          </w:tcPr>
          <w:p w14:paraId="0983AD1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Quant</w:t>
            </w:r>
          </w:p>
        </w:tc>
        <w:tc>
          <w:tcPr>
            <w:tcW w:w="1276" w:type="dxa"/>
            <w:gridSpan w:val="2"/>
            <w:vAlign w:val="center"/>
          </w:tcPr>
          <w:p w14:paraId="1B93C537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Unidade</w:t>
            </w:r>
          </w:p>
        </w:tc>
        <w:tc>
          <w:tcPr>
            <w:tcW w:w="1985" w:type="dxa"/>
            <w:vAlign w:val="center"/>
          </w:tcPr>
          <w:p w14:paraId="0F018681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Valor</w:t>
            </w:r>
          </w:p>
          <w:p w14:paraId="4891CD31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Unitário</w:t>
            </w:r>
          </w:p>
        </w:tc>
        <w:tc>
          <w:tcPr>
            <w:tcW w:w="2126" w:type="dxa"/>
            <w:vAlign w:val="center"/>
          </w:tcPr>
          <w:p w14:paraId="1C79B1D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Valor</w:t>
            </w:r>
          </w:p>
          <w:p w14:paraId="03A81AD7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Total</w:t>
            </w:r>
          </w:p>
        </w:tc>
      </w:tr>
      <w:tr w:rsidR="00356FAB" w:rsidRPr="00720C90" w14:paraId="1950B479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03A7C44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969" w:type="dxa"/>
            <w:vAlign w:val="center"/>
          </w:tcPr>
          <w:p w14:paraId="56215E03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Junta tampa válvula</w:t>
            </w:r>
          </w:p>
        </w:tc>
        <w:tc>
          <w:tcPr>
            <w:tcW w:w="992" w:type="dxa"/>
            <w:gridSpan w:val="2"/>
            <w:vAlign w:val="center"/>
          </w:tcPr>
          <w:p w14:paraId="592075DA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4D560117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7774A179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5063A228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70D10A0B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48283490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3969" w:type="dxa"/>
            <w:vAlign w:val="center"/>
          </w:tcPr>
          <w:p w14:paraId="49755167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Óleo motor</w:t>
            </w:r>
          </w:p>
        </w:tc>
        <w:tc>
          <w:tcPr>
            <w:tcW w:w="992" w:type="dxa"/>
            <w:gridSpan w:val="2"/>
            <w:vAlign w:val="center"/>
          </w:tcPr>
          <w:p w14:paraId="34C0B52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03</w:t>
            </w:r>
          </w:p>
        </w:tc>
        <w:tc>
          <w:tcPr>
            <w:tcW w:w="1276" w:type="dxa"/>
            <w:gridSpan w:val="2"/>
            <w:vAlign w:val="center"/>
          </w:tcPr>
          <w:p w14:paraId="5FF1B59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Litro</w:t>
            </w:r>
          </w:p>
        </w:tc>
        <w:tc>
          <w:tcPr>
            <w:tcW w:w="1985" w:type="dxa"/>
            <w:vAlign w:val="center"/>
          </w:tcPr>
          <w:p w14:paraId="56D02C5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0B41A7DA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33A5BA7C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1E7B3C83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969" w:type="dxa"/>
            <w:vAlign w:val="center"/>
          </w:tcPr>
          <w:p w14:paraId="78CD3272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Filtro óleo</w:t>
            </w:r>
          </w:p>
        </w:tc>
        <w:tc>
          <w:tcPr>
            <w:tcW w:w="992" w:type="dxa"/>
            <w:gridSpan w:val="2"/>
            <w:vAlign w:val="center"/>
          </w:tcPr>
          <w:p w14:paraId="73153CD7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10CC070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7E3597C9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690D05D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34248E27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77EFF56B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3969" w:type="dxa"/>
            <w:vAlign w:val="center"/>
          </w:tcPr>
          <w:p w14:paraId="4BA709EC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Filtro ar</w:t>
            </w:r>
          </w:p>
        </w:tc>
        <w:tc>
          <w:tcPr>
            <w:tcW w:w="992" w:type="dxa"/>
            <w:gridSpan w:val="2"/>
            <w:vAlign w:val="center"/>
          </w:tcPr>
          <w:p w14:paraId="62348CE8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150E88E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69A60F74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22ABCEA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1A0B2422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796E36B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vAlign w:val="center"/>
          </w:tcPr>
          <w:p w14:paraId="14354447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Kit batente dianteira</w:t>
            </w:r>
          </w:p>
        </w:tc>
        <w:tc>
          <w:tcPr>
            <w:tcW w:w="992" w:type="dxa"/>
            <w:gridSpan w:val="2"/>
            <w:vAlign w:val="center"/>
          </w:tcPr>
          <w:p w14:paraId="5A8903C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02</w:t>
            </w:r>
          </w:p>
        </w:tc>
        <w:tc>
          <w:tcPr>
            <w:tcW w:w="1276" w:type="dxa"/>
            <w:gridSpan w:val="2"/>
            <w:vAlign w:val="center"/>
          </w:tcPr>
          <w:p w14:paraId="5562B4AB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46B9F9FC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67B807AB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2C1EE97D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3875ED3E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3969" w:type="dxa"/>
            <w:vAlign w:val="center"/>
          </w:tcPr>
          <w:p w14:paraId="1F1B228A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 xml:space="preserve">Batente </w:t>
            </w:r>
            <w:r w:rsidRPr="00720C90">
              <w:rPr>
                <w:rFonts w:ascii="Arial" w:hAnsi="Arial" w:cs="Arial"/>
              </w:rPr>
              <w:t>traseiro</w:t>
            </w:r>
          </w:p>
        </w:tc>
        <w:tc>
          <w:tcPr>
            <w:tcW w:w="992" w:type="dxa"/>
            <w:gridSpan w:val="2"/>
            <w:vAlign w:val="center"/>
          </w:tcPr>
          <w:p w14:paraId="6F08D8C1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41704F09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0C94EDE8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4877846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078B0233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38F02F3C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3969" w:type="dxa"/>
            <w:vAlign w:val="center"/>
          </w:tcPr>
          <w:p w14:paraId="7150EDEE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Bucha feixe molas</w:t>
            </w:r>
          </w:p>
        </w:tc>
        <w:tc>
          <w:tcPr>
            <w:tcW w:w="992" w:type="dxa"/>
            <w:gridSpan w:val="2"/>
            <w:vAlign w:val="center"/>
          </w:tcPr>
          <w:p w14:paraId="48C4BB3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3E4E513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5D8DB17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1FDD4ACB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24FCBB25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7AE017B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vAlign w:val="center"/>
          </w:tcPr>
          <w:p w14:paraId="01F9F836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Água</w:t>
            </w:r>
          </w:p>
        </w:tc>
        <w:tc>
          <w:tcPr>
            <w:tcW w:w="992" w:type="dxa"/>
            <w:gridSpan w:val="2"/>
            <w:vAlign w:val="center"/>
          </w:tcPr>
          <w:p w14:paraId="6DB3DC7F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281EECC7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hAnsi="Arial" w:cs="Arial"/>
                <w:color w:val="000000"/>
              </w:rPr>
              <w:t>Litro</w:t>
            </w:r>
          </w:p>
        </w:tc>
        <w:tc>
          <w:tcPr>
            <w:tcW w:w="1985" w:type="dxa"/>
            <w:vAlign w:val="center"/>
          </w:tcPr>
          <w:p w14:paraId="456E436B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21D316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251BFC67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0EA450E9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3969" w:type="dxa"/>
            <w:vAlign w:val="center"/>
          </w:tcPr>
          <w:p w14:paraId="50C0C5A6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Aditivo</w:t>
            </w:r>
          </w:p>
        </w:tc>
        <w:tc>
          <w:tcPr>
            <w:tcW w:w="992" w:type="dxa"/>
            <w:gridSpan w:val="2"/>
            <w:vAlign w:val="center"/>
          </w:tcPr>
          <w:p w14:paraId="0E6B4454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02</w:t>
            </w:r>
          </w:p>
        </w:tc>
        <w:tc>
          <w:tcPr>
            <w:tcW w:w="1276" w:type="dxa"/>
            <w:gridSpan w:val="2"/>
            <w:vAlign w:val="center"/>
          </w:tcPr>
          <w:p w14:paraId="442907E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hAnsi="Arial" w:cs="Arial"/>
                <w:color w:val="000000"/>
              </w:rPr>
              <w:t>Litro</w:t>
            </w:r>
          </w:p>
        </w:tc>
        <w:tc>
          <w:tcPr>
            <w:tcW w:w="1985" w:type="dxa"/>
            <w:vAlign w:val="center"/>
          </w:tcPr>
          <w:p w14:paraId="752039DF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705918DE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1B464B1D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3DAEC9B8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969" w:type="dxa"/>
            <w:vAlign w:val="center"/>
          </w:tcPr>
          <w:p w14:paraId="757D6A90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Bomba água</w:t>
            </w:r>
          </w:p>
        </w:tc>
        <w:tc>
          <w:tcPr>
            <w:tcW w:w="992" w:type="dxa"/>
            <w:gridSpan w:val="2"/>
            <w:vAlign w:val="center"/>
          </w:tcPr>
          <w:p w14:paraId="676E0488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02B0B6BE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505F48A0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72720568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200D8B94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72BC536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969" w:type="dxa"/>
            <w:vAlign w:val="center"/>
          </w:tcPr>
          <w:p w14:paraId="3DD87547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Tensor correia dentada</w:t>
            </w:r>
          </w:p>
        </w:tc>
        <w:tc>
          <w:tcPr>
            <w:tcW w:w="992" w:type="dxa"/>
            <w:gridSpan w:val="2"/>
            <w:vAlign w:val="center"/>
          </w:tcPr>
          <w:p w14:paraId="3417FD2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1756E11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7B06CE41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4F2380B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14899650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42B06EDA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3969" w:type="dxa"/>
            <w:vAlign w:val="center"/>
          </w:tcPr>
          <w:p w14:paraId="059982FB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Correia dentada</w:t>
            </w:r>
          </w:p>
        </w:tc>
        <w:tc>
          <w:tcPr>
            <w:tcW w:w="992" w:type="dxa"/>
            <w:gridSpan w:val="2"/>
            <w:vAlign w:val="center"/>
          </w:tcPr>
          <w:p w14:paraId="6D428C3B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2D0AA45A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0C4FE059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6F5E6D07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0E5B30F1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7D583CC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3969" w:type="dxa"/>
            <w:vAlign w:val="center"/>
          </w:tcPr>
          <w:p w14:paraId="3D205D3C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Silicone</w:t>
            </w:r>
          </w:p>
        </w:tc>
        <w:tc>
          <w:tcPr>
            <w:tcW w:w="992" w:type="dxa"/>
            <w:gridSpan w:val="2"/>
            <w:vAlign w:val="center"/>
          </w:tcPr>
          <w:p w14:paraId="1DA59074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73A37AD1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61ABAB78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11DE0B10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1D7FB57A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5B715601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3969" w:type="dxa"/>
            <w:vAlign w:val="center"/>
          </w:tcPr>
          <w:p w14:paraId="25FD5701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Pneu radial na medida 175/70 R14 importado.</w:t>
            </w:r>
            <w:r w:rsidRPr="00720C9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gridSpan w:val="2"/>
            <w:vAlign w:val="center"/>
          </w:tcPr>
          <w:p w14:paraId="02FF97C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04</w:t>
            </w:r>
          </w:p>
        </w:tc>
        <w:tc>
          <w:tcPr>
            <w:tcW w:w="1276" w:type="dxa"/>
            <w:gridSpan w:val="2"/>
            <w:vAlign w:val="center"/>
          </w:tcPr>
          <w:p w14:paraId="226DB183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653FC5BB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5A91914A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0DB11779" w14:textId="77777777" w:rsidTr="007A0BC4">
        <w:trPr>
          <w:trHeight w:val="445"/>
        </w:trPr>
        <w:tc>
          <w:tcPr>
            <w:tcW w:w="11057" w:type="dxa"/>
            <w:gridSpan w:val="8"/>
            <w:shd w:val="clear" w:color="auto" w:fill="C5E0B3" w:themeFill="accent6" w:themeFillTint="66"/>
            <w:vAlign w:val="center"/>
          </w:tcPr>
          <w:p w14:paraId="4761CAE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hAnsi="Arial" w:cs="Arial"/>
                <w:b/>
                <w:bCs/>
              </w:rPr>
              <w:t>SERVIÇOS (MÃO DE OBRA MECÂNICA E ELÉTRICA)</w:t>
            </w:r>
          </w:p>
        </w:tc>
      </w:tr>
      <w:tr w:rsidR="00356FAB" w:rsidRPr="00720C90" w14:paraId="04F379B8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5DDE287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3969" w:type="dxa"/>
            <w:vAlign w:val="center"/>
          </w:tcPr>
          <w:p w14:paraId="2EC431B5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 xml:space="preserve">Serviço de substituição desamassar </w:t>
            </w:r>
            <w:proofErr w:type="spellStart"/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carter</w:t>
            </w:r>
            <w:proofErr w:type="spellEnd"/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.</w:t>
            </w:r>
          </w:p>
        </w:tc>
        <w:tc>
          <w:tcPr>
            <w:tcW w:w="992" w:type="dxa"/>
            <w:gridSpan w:val="2"/>
            <w:vAlign w:val="center"/>
          </w:tcPr>
          <w:p w14:paraId="37B3AE9E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033EB047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Serv.</w:t>
            </w:r>
          </w:p>
        </w:tc>
        <w:tc>
          <w:tcPr>
            <w:tcW w:w="1985" w:type="dxa"/>
            <w:vAlign w:val="center"/>
          </w:tcPr>
          <w:p w14:paraId="16FD553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0FBA9BB0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3C510930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0B9145F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969" w:type="dxa"/>
            <w:vAlign w:val="center"/>
          </w:tcPr>
          <w:p w14:paraId="5F35B818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Serviço de substituição junta tampa de válvula.</w:t>
            </w:r>
          </w:p>
        </w:tc>
        <w:tc>
          <w:tcPr>
            <w:tcW w:w="992" w:type="dxa"/>
            <w:gridSpan w:val="2"/>
            <w:vAlign w:val="center"/>
          </w:tcPr>
          <w:p w14:paraId="2AE466BB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1745F0FF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Serv.</w:t>
            </w:r>
          </w:p>
        </w:tc>
        <w:tc>
          <w:tcPr>
            <w:tcW w:w="1985" w:type="dxa"/>
            <w:vAlign w:val="center"/>
          </w:tcPr>
          <w:p w14:paraId="713B310A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06D534A3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1634B650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0BDA4437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3969" w:type="dxa"/>
            <w:vAlign w:val="center"/>
          </w:tcPr>
          <w:p w14:paraId="4F77BA49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Serviço de substituição Kit Batente.</w:t>
            </w:r>
          </w:p>
        </w:tc>
        <w:tc>
          <w:tcPr>
            <w:tcW w:w="992" w:type="dxa"/>
            <w:gridSpan w:val="2"/>
            <w:vAlign w:val="center"/>
          </w:tcPr>
          <w:p w14:paraId="3F326739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0BAED458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Serv.</w:t>
            </w:r>
          </w:p>
        </w:tc>
        <w:tc>
          <w:tcPr>
            <w:tcW w:w="1985" w:type="dxa"/>
            <w:vAlign w:val="center"/>
          </w:tcPr>
          <w:p w14:paraId="4D14F741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85E56C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41480A9A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7F42EB9B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3969" w:type="dxa"/>
            <w:vAlign w:val="center"/>
          </w:tcPr>
          <w:p w14:paraId="4555A3A0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Serviço de substituição Feixe Mola.</w:t>
            </w:r>
          </w:p>
        </w:tc>
        <w:tc>
          <w:tcPr>
            <w:tcW w:w="992" w:type="dxa"/>
            <w:gridSpan w:val="2"/>
            <w:vAlign w:val="center"/>
          </w:tcPr>
          <w:p w14:paraId="017316F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374462B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Serv.</w:t>
            </w:r>
          </w:p>
        </w:tc>
        <w:tc>
          <w:tcPr>
            <w:tcW w:w="1985" w:type="dxa"/>
            <w:vAlign w:val="center"/>
          </w:tcPr>
          <w:p w14:paraId="558BB250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6B449654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31FA77E2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03CB99FB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3969" w:type="dxa"/>
            <w:vAlign w:val="center"/>
          </w:tcPr>
          <w:p w14:paraId="34DED21B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Serviço de substituição Arrefecimento.</w:t>
            </w:r>
          </w:p>
        </w:tc>
        <w:tc>
          <w:tcPr>
            <w:tcW w:w="992" w:type="dxa"/>
            <w:gridSpan w:val="2"/>
            <w:vAlign w:val="center"/>
          </w:tcPr>
          <w:p w14:paraId="632F17D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20B1AE1B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Serv.</w:t>
            </w:r>
          </w:p>
        </w:tc>
        <w:tc>
          <w:tcPr>
            <w:tcW w:w="1985" w:type="dxa"/>
            <w:vAlign w:val="center"/>
          </w:tcPr>
          <w:p w14:paraId="5B70FAFA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1859395E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53ADFCD2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70D5DD6F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3969" w:type="dxa"/>
            <w:vAlign w:val="center"/>
          </w:tcPr>
          <w:p w14:paraId="579CDE57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Serviço de substituição Correia Dentada.</w:t>
            </w:r>
          </w:p>
        </w:tc>
        <w:tc>
          <w:tcPr>
            <w:tcW w:w="992" w:type="dxa"/>
            <w:gridSpan w:val="2"/>
            <w:vAlign w:val="center"/>
          </w:tcPr>
          <w:p w14:paraId="380A828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063F37F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Serv.</w:t>
            </w:r>
          </w:p>
        </w:tc>
        <w:tc>
          <w:tcPr>
            <w:tcW w:w="1985" w:type="dxa"/>
            <w:vAlign w:val="center"/>
          </w:tcPr>
          <w:p w14:paraId="42539371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1B4C282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5640CDA3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54C8E02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3969" w:type="dxa"/>
            <w:vAlign w:val="center"/>
          </w:tcPr>
          <w:p w14:paraId="394C062B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Serviço de alinhamento e balanceamento automotivo.</w:t>
            </w:r>
          </w:p>
        </w:tc>
        <w:tc>
          <w:tcPr>
            <w:tcW w:w="992" w:type="dxa"/>
            <w:gridSpan w:val="2"/>
            <w:vAlign w:val="center"/>
          </w:tcPr>
          <w:p w14:paraId="34957CD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65E2CFB8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Serv.</w:t>
            </w:r>
          </w:p>
        </w:tc>
        <w:tc>
          <w:tcPr>
            <w:tcW w:w="1985" w:type="dxa"/>
            <w:vAlign w:val="center"/>
          </w:tcPr>
          <w:p w14:paraId="4947A59A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5CA8E407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1D6FF3A1" w14:textId="77777777" w:rsidTr="007A0BC4">
        <w:trPr>
          <w:trHeight w:val="445"/>
        </w:trPr>
        <w:tc>
          <w:tcPr>
            <w:tcW w:w="8931" w:type="dxa"/>
            <w:gridSpan w:val="7"/>
            <w:vAlign w:val="center"/>
          </w:tcPr>
          <w:p w14:paraId="0F1DD20A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TOTAL LOTE 01</w:t>
            </w:r>
          </w:p>
        </w:tc>
        <w:tc>
          <w:tcPr>
            <w:tcW w:w="2126" w:type="dxa"/>
            <w:vAlign w:val="center"/>
          </w:tcPr>
          <w:p w14:paraId="060F8BB9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2C53C396" w14:textId="77777777" w:rsidTr="007A0BC4">
        <w:trPr>
          <w:trHeight w:val="445"/>
        </w:trPr>
        <w:tc>
          <w:tcPr>
            <w:tcW w:w="11057" w:type="dxa"/>
            <w:gridSpan w:val="8"/>
            <w:shd w:val="clear" w:color="auto" w:fill="C5E0B3" w:themeFill="accent6" w:themeFillTint="66"/>
            <w:vAlign w:val="center"/>
          </w:tcPr>
          <w:p w14:paraId="6AE21C89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 w:rsidRPr="00720C90">
              <w:rPr>
                <w:rFonts w:ascii="Arial" w:hAnsi="Arial" w:cs="Arial"/>
                <w:b/>
                <w:bCs/>
                <w:kern w:val="0"/>
                <w14:ligatures w14:val="none"/>
              </w:rPr>
              <w:t>LOTE 02</w:t>
            </w:r>
          </w:p>
          <w:p w14:paraId="7F6DA4AF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bookmarkStart w:id="0" w:name="_Hlk234493737"/>
            <w:r w:rsidRPr="00720C90">
              <w:rPr>
                <w:rFonts w:ascii="Arial" w:hAnsi="Arial" w:cs="Arial"/>
                <w:b/>
                <w:bCs/>
              </w:rPr>
              <w:t>RENAULT KWID ZEN 10 MT</w:t>
            </w:r>
            <w:bookmarkEnd w:id="0"/>
            <w:r w:rsidRPr="00720C90">
              <w:rPr>
                <w:rFonts w:ascii="Arial" w:hAnsi="Arial" w:cs="Arial"/>
                <w:b/>
                <w:bCs/>
              </w:rPr>
              <w:t xml:space="preserve">; Placa: QRM2F31/ES; </w:t>
            </w:r>
            <w:proofErr w:type="spellStart"/>
            <w:r w:rsidRPr="00720C90">
              <w:rPr>
                <w:rFonts w:ascii="Arial" w:hAnsi="Arial" w:cs="Arial"/>
                <w:b/>
                <w:bCs/>
              </w:rPr>
              <w:t>Renavan</w:t>
            </w:r>
            <w:proofErr w:type="spellEnd"/>
            <w:r w:rsidRPr="00720C90">
              <w:rPr>
                <w:rFonts w:ascii="Arial" w:hAnsi="Arial" w:cs="Arial"/>
                <w:b/>
                <w:bCs/>
              </w:rPr>
              <w:t xml:space="preserve">: 01217714119; Chassi: 93YRBB004LJ309403; Ano: 2019; </w:t>
            </w:r>
            <w:r w:rsidRPr="00720C90">
              <w:rPr>
                <w:rFonts w:ascii="Arial" w:hAnsi="Arial" w:cs="Arial"/>
                <w:b/>
                <w:bCs/>
                <w:kern w:val="0"/>
                <w14:ligatures w14:val="none"/>
              </w:rPr>
              <w:t>Modelo: 2020.</w:t>
            </w:r>
          </w:p>
        </w:tc>
      </w:tr>
      <w:tr w:rsidR="00356FAB" w:rsidRPr="00720C90" w14:paraId="1CA01BDC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24832EA1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3969" w:type="dxa"/>
            <w:vAlign w:val="center"/>
          </w:tcPr>
          <w:p w14:paraId="57A0A7DC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hAnsi="Arial" w:cs="Arial"/>
                <w:b/>
                <w:bCs/>
              </w:rPr>
              <w:t>Descrição</w:t>
            </w:r>
          </w:p>
        </w:tc>
        <w:tc>
          <w:tcPr>
            <w:tcW w:w="992" w:type="dxa"/>
            <w:gridSpan w:val="2"/>
            <w:vAlign w:val="center"/>
          </w:tcPr>
          <w:p w14:paraId="495486C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hAnsi="Arial" w:cs="Arial"/>
                <w:b/>
                <w:bCs/>
              </w:rPr>
              <w:t>Quant</w:t>
            </w:r>
          </w:p>
        </w:tc>
        <w:tc>
          <w:tcPr>
            <w:tcW w:w="1276" w:type="dxa"/>
            <w:gridSpan w:val="2"/>
            <w:vAlign w:val="center"/>
          </w:tcPr>
          <w:p w14:paraId="4AC4452F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hAnsi="Arial" w:cs="Arial"/>
                <w:b/>
                <w:bCs/>
              </w:rPr>
              <w:t>Unidade</w:t>
            </w:r>
          </w:p>
        </w:tc>
        <w:tc>
          <w:tcPr>
            <w:tcW w:w="1985" w:type="dxa"/>
            <w:vAlign w:val="center"/>
          </w:tcPr>
          <w:p w14:paraId="669EE653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Valor</w:t>
            </w:r>
          </w:p>
          <w:p w14:paraId="78F6FE94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hAnsi="Arial" w:cs="Arial"/>
                <w:b/>
                <w:bCs/>
              </w:rPr>
              <w:t>Unitário</w:t>
            </w:r>
          </w:p>
        </w:tc>
        <w:tc>
          <w:tcPr>
            <w:tcW w:w="2126" w:type="dxa"/>
            <w:vAlign w:val="center"/>
          </w:tcPr>
          <w:p w14:paraId="36915A58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Valor</w:t>
            </w:r>
          </w:p>
          <w:p w14:paraId="0143AF13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hAnsi="Arial" w:cs="Arial"/>
                <w:b/>
                <w:bCs/>
              </w:rPr>
              <w:t>Total</w:t>
            </w:r>
          </w:p>
        </w:tc>
      </w:tr>
      <w:tr w:rsidR="00356FAB" w:rsidRPr="00720C90" w14:paraId="7461A26E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455983F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969" w:type="dxa"/>
            <w:vAlign w:val="center"/>
          </w:tcPr>
          <w:p w14:paraId="162967AD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Filtro de combustível para motor flex.</w:t>
            </w:r>
          </w:p>
        </w:tc>
        <w:tc>
          <w:tcPr>
            <w:tcW w:w="992" w:type="dxa"/>
            <w:gridSpan w:val="2"/>
            <w:vAlign w:val="center"/>
          </w:tcPr>
          <w:p w14:paraId="4D7B2313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07FD77D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21EAD76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49559C7F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.</w:t>
            </w:r>
          </w:p>
        </w:tc>
      </w:tr>
      <w:tr w:rsidR="00356FAB" w:rsidRPr="00720C90" w14:paraId="5BDEA3E7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60A13E2F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3969" w:type="dxa"/>
            <w:vAlign w:val="center"/>
          </w:tcPr>
          <w:p w14:paraId="24DB8464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Filtro de ar-condicionado.</w:t>
            </w:r>
          </w:p>
        </w:tc>
        <w:tc>
          <w:tcPr>
            <w:tcW w:w="992" w:type="dxa"/>
            <w:gridSpan w:val="2"/>
            <w:vAlign w:val="center"/>
          </w:tcPr>
          <w:p w14:paraId="1472B8B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1024E36E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7235A71C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0F58C733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45C2B64E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0742AD7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969" w:type="dxa"/>
            <w:vAlign w:val="center"/>
          </w:tcPr>
          <w:p w14:paraId="24063C59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Vela de ignição automotiva.</w:t>
            </w:r>
          </w:p>
        </w:tc>
        <w:tc>
          <w:tcPr>
            <w:tcW w:w="992" w:type="dxa"/>
            <w:gridSpan w:val="2"/>
            <w:vAlign w:val="center"/>
          </w:tcPr>
          <w:p w14:paraId="1E45F50E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04</w:t>
            </w:r>
          </w:p>
        </w:tc>
        <w:tc>
          <w:tcPr>
            <w:tcW w:w="1276" w:type="dxa"/>
            <w:gridSpan w:val="2"/>
            <w:vAlign w:val="center"/>
          </w:tcPr>
          <w:p w14:paraId="7CD6E1F0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5AA6BBCE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497FC559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4AA5A82A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59D8B968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3969" w:type="dxa"/>
            <w:vAlign w:val="center"/>
          </w:tcPr>
          <w:p w14:paraId="6A4DBA46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 xml:space="preserve">Óleo lubrificante para caixa de transmissão/câmbio SAE 75W80 </w:t>
            </w:r>
            <w:proofErr w:type="spellStart"/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semi-sintético</w:t>
            </w:r>
            <w:proofErr w:type="spellEnd"/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.</w:t>
            </w:r>
          </w:p>
        </w:tc>
        <w:tc>
          <w:tcPr>
            <w:tcW w:w="992" w:type="dxa"/>
            <w:gridSpan w:val="2"/>
            <w:vAlign w:val="center"/>
          </w:tcPr>
          <w:p w14:paraId="42EFF40F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0A72BB1E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Litro</w:t>
            </w:r>
          </w:p>
        </w:tc>
        <w:tc>
          <w:tcPr>
            <w:tcW w:w="1985" w:type="dxa"/>
            <w:vAlign w:val="center"/>
          </w:tcPr>
          <w:p w14:paraId="6E81354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6DE6CF2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6393D72A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5031387C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vAlign w:val="center"/>
          </w:tcPr>
          <w:p w14:paraId="0B50D61A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Pneu radial na medida 165/70 R14 importado.</w:t>
            </w:r>
          </w:p>
        </w:tc>
        <w:tc>
          <w:tcPr>
            <w:tcW w:w="992" w:type="dxa"/>
            <w:gridSpan w:val="2"/>
            <w:vAlign w:val="center"/>
          </w:tcPr>
          <w:p w14:paraId="373249E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02</w:t>
            </w:r>
          </w:p>
        </w:tc>
        <w:tc>
          <w:tcPr>
            <w:tcW w:w="1276" w:type="dxa"/>
            <w:gridSpan w:val="2"/>
            <w:vAlign w:val="center"/>
          </w:tcPr>
          <w:p w14:paraId="1F4943E9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58BF0F3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4B6CAEE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6A456241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39B243C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3969" w:type="dxa"/>
            <w:vAlign w:val="center"/>
          </w:tcPr>
          <w:p w14:paraId="06DEAA6C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Amortecedor de suspensão dianteira.</w:t>
            </w:r>
          </w:p>
        </w:tc>
        <w:tc>
          <w:tcPr>
            <w:tcW w:w="992" w:type="dxa"/>
            <w:gridSpan w:val="2"/>
            <w:vAlign w:val="center"/>
          </w:tcPr>
          <w:p w14:paraId="273C9A2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02</w:t>
            </w:r>
          </w:p>
        </w:tc>
        <w:tc>
          <w:tcPr>
            <w:tcW w:w="1276" w:type="dxa"/>
            <w:gridSpan w:val="2"/>
            <w:vAlign w:val="center"/>
          </w:tcPr>
          <w:p w14:paraId="5AF25E0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1F0DEB31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74047690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305D687B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02D73FD8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3969" w:type="dxa"/>
            <w:vAlign w:val="center"/>
          </w:tcPr>
          <w:p w14:paraId="16B8E7FC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Kit de batente para amortecedor dianteiro.</w:t>
            </w:r>
          </w:p>
        </w:tc>
        <w:tc>
          <w:tcPr>
            <w:tcW w:w="992" w:type="dxa"/>
            <w:gridSpan w:val="2"/>
            <w:vAlign w:val="center"/>
          </w:tcPr>
          <w:p w14:paraId="4EA86FF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02</w:t>
            </w:r>
          </w:p>
        </w:tc>
        <w:tc>
          <w:tcPr>
            <w:tcW w:w="1276" w:type="dxa"/>
            <w:gridSpan w:val="2"/>
            <w:vAlign w:val="center"/>
          </w:tcPr>
          <w:p w14:paraId="2EDC10C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4B7D598B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22E117DE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5EB541FC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0A7DFF71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vAlign w:val="center"/>
          </w:tcPr>
          <w:p w14:paraId="1EBD53D7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Batente para amortecedor dianteiro com rolamento integrado.</w:t>
            </w:r>
          </w:p>
        </w:tc>
        <w:tc>
          <w:tcPr>
            <w:tcW w:w="992" w:type="dxa"/>
            <w:gridSpan w:val="2"/>
            <w:vAlign w:val="center"/>
          </w:tcPr>
          <w:p w14:paraId="60462503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02</w:t>
            </w:r>
          </w:p>
        </w:tc>
        <w:tc>
          <w:tcPr>
            <w:tcW w:w="1276" w:type="dxa"/>
            <w:gridSpan w:val="2"/>
            <w:vAlign w:val="center"/>
          </w:tcPr>
          <w:p w14:paraId="7E06CFFC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6665E5F7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6E341277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50DD4C0A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6AB149F8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3969" w:type="dxa"/>
            <w:vAlign w:val="center"/>
          </w:tcPr>
          <w:p w14:paraId="2E6F9EBD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Retentor do volante do motor.</w:t>
            </w:r>
          </w:p>
        </w:tc>
        <w:tc>
          <w:tcPr>
            <w:tcW w:w="992" w:type="dxa"/>
            <w:gridSpan w:val="2"/>
            <w:vAlign w:val="center"/>
          </w:tcPr>
          <w:p w14:paraId="0B2984DE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52DAE1B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3211CB4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6FB0133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6BC3F043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54BB049B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969" w:type="dxa"/>
            <w:vAlign w:val="center"/>
          </w:tcPr>
          <w:p w14:paraId="25AC9A82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Catalisador do sistema de escapamento.</w:t>
            </w:r>
          </w:p>
        </w:tc>
        <w:tc>
          <w:tcPr>
            <w:tcW w:w="992" w:type="dxa"/>
            <w:gridSpan w:val="2"/>
            <w:vAlign w:val="center"/>
          </w:tcPr>
          <w:p w14:paraId="69B02BCA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268CD7E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0444560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4CA4DD20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7AA49C06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56E519CC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969" w:type="dxa"/>
            <w:vAlign w:val="center"/>
          </w:tcPr>
          <w:p w14:paraId="2E1B90D6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Junta para o coletor de escapamento.</w:t>
            </w:r>
          </w:p>
        </w:tc>
        <w:tc>
          <w:tcPr>
            <w:tcW w:w="992" w:type="dxa"/>
            <w:gridSpan w:val="2"/>
            <w:vAlign w:val="center"/>
          </w:tcPr>
          <w:p w14:paraId="72902088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1E3CE37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20F00369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2BF942F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4AD695B7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180280E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3969" w:type="dxa"/>
            <w:vAlign w:val="center"/>
          </w:tcPr>
          <w:p w14:paraId="3318C98F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Veda escapamento (bisnaga de 100g).</w:t>
            </w:r>
          </w:p>
        </w:tc>
        <w:tc>
          <w:tcPr>
            <w:tcW w:w="992" w:type="dxa"/>
            <w:gridSpan w:val="2"/>
            <w:vAlign w:val="center"/>
          </w:tcPr>
          <w:p w14:paraId="58F93509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6B747C0C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6EC7DA2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04083B4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749005E4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253A6A8B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3969" w:type="dxa"/>
            <w:vAlign w:val="center"/>
          </w:tcPr>
          <w:p w14:paraId="4D1620E6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Abraçadeira para tubulação de escapamento tipo G 1x7/8.</w:t>
            </w:r>
          </w:p>
        </w:tc>
        <w:tc>
          <w:tcPr>
            <w:tcW w:w="992" w:type="dxa"/>
            <w:gridSpan w:val="2"/>
            <w:vAlign w:val="center"/>
          </w:tcPr>
          <w:p w14:paraId="64F8FF8E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3F70C8EC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Unid.</w:t>
            </w:r>
          </w:p>
        </w:tc>
        <w:tc>
          <w:tcPr>
            <w:tcW w:w="1985" w:type="dxa"/>
            <w:vAlign w:val="center"/>
          </w:tcPr>
          <w:p w14:paraId="64D8D382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6D3710E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100F8861" w14:textId="77777777" w:rsidTr="007A0BC4">
        <w:trPr>
          <w:trHeight w:val="445"/>
        </w:trPr>
        <w:tc>
          <w:tcPr>
            <w:tcW w:w="11057" w:type="dxa"/>
            <w:gridSpan w:val="8"/>
            <w:shd w:val="clear" w:color="auto" w:fill="C5E0B3" w:themeFill="accent6" w:themeFillTint="66"/>
            <w:vAlign w:val="center"/>
          </w:tcPr>
          <w:p w14:paraId="543F00D3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hAnsi="Arial" w:cs="Arial"/>
                <w:b/>
                <w:bCs/>
              </w:rPr>
              <w:t>SERVIÇOS (MÃO DE OBRA MECÂNICA E ELÉTRICA</w:t>
            </w:r>
            <w:r w:rsidRPr="00720C90">
              <w:rPr>
                <w:rFonts w:ascii="Arial" w:hAnsi="Arial" w:cs="Arial"/>
              </w:rPr>
              <w:t>)</w:t>
            </w:r>
          </w:p>
        </w:tc>
      </w:tr>
      <w:tr w:rsidR="00356FAB" w:rsidRPr="00720C90" w14:paraId="075F2585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3EEFB007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3969" w:type="dxa"/>
            <w:vAlign w:val="center"/>
          </w:tcPr>
          <w:p w14:paraId="0C40DEA1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 xml:space="preserve">Serviço de substituição do filtro </w:t>
            </w:r>
            <w:r w:rsidRPr="00720C90">
              <w:rPr>
                <w:rFonts w:ascii="Arial" w:hAnsi="Arial" w:cs="Arial"/>
              </w:rPr>
              <w:t>Combustível Flex</w:t>
            </w:r>
          </w:p>
        </w:tc>
        <w:tc>
          <w:tcPr>
            <w:tcW w:w="992" w:type="dxa"/>
            <w:gridSpan w:val="2"/>
            <w:vAlign w:val="center"/>
          </w:tcPr>
          <w:p w14:paraId="2FA9710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1262B9CC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Serv.</w:t>
            </w:r>
          </w:p>
        </w:tc>
        <w:tc>
          <w:tcPr>
            <w:tcW w:w="1985" w:type="dxa"/>
            <w:vAlign w:val="center"/>
          </w:tcPr>
          <w:p w14:paraId="707E71D1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DE14D4C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3DCF19A0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682F08A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3969" w:type="dxa"/>
            <w:vAlign w:val="center"/>
          </w:tcPr>
          <w:p w14:paraId="6F6CB8E0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Serviço de substituição do filtro de ar-condicionado</w:t>
            </w:r>
          </w:p>
        </w:tc>
        <w:tc>
          <w:tcPr>
            <w:tcW w:w="992" w:type="dxa"/>
            <w:gridSpan w:val="2"/>
            <w:vAlign w:val="center"/>
          </w:tcPr>
          <w:p w14:paraId="38FD560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69D9E657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Serv.</w:t>
            </w:r>
          </w:p>
        </w:tc>
        <w:tc>
          <w:tcPr>
            <w:tcW w:w="1985" w:type="dxa"/>
            <w:vAlign w:val="center"/>
          </w:tcPr>
          <w:p w14:paraId="6766805A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6256FA59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54FE29F8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4D16DB2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969" w:type="dxa"/>
            <w:vAlign w:val="center"/>
          </w:tcPr>
          <w:p w14:paraId="00E33534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Serviço de substituição do jogo de cabos e velas de ignição</w:t>
            </w:r>
          </w:p>
        </w:tc>
        <w:tc>
          <w:tcPr>
            <w:tcW w:w="992" w:type="dxa"/>
            <w:gridSpan w:val="2"/>
            <w:vAlign w:val="center"/>
          </w:tcPr>
          <w:p w14:paraId="277CB5E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765C1B1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Serv.</w:t>
            </w:r>
          </w:p>
        </w:tc>
        <w:tc>
          <w:tcPr>
            <w:tcW w:w="1985" w:type="dxa"/>
            <w:vAlign w:val="center"/>
          </w:tcPr>
          <w:p w14:paraId="468920F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15C22B27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5DE583A2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359CEEC7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3969" w:type="dxa"/>
            <w:vAlign w:val="center"/>
          </w:tcPr>
          <w:p w14:paraId="60812068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Serviço de substituição do óleo de câmbio / transmissão</w:t>
            </w:r>
          </w:p>
        </w:tc>
        <w:tc>
          <w:tcPr>
            <w:tcW w:w="992" w:type="dxa"/>
            <w:gridSpan w:val="2"/>
            <w:vAlign w:val="center"/>
          </w:tcPr>
          <w:p w14:paraId="54C526FF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2A75F01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Serv.</w:t>
            </w:r>
          </w:p>
        </w:tc>
        <w:tc>
          <w:tcPr>
            <w:tcW w:w="1985" w:type="dxa"/>
            <w:vAlign w:val="center"/>
          </w:tcPr>
          <w:p w14:paraId="0988419B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4B4980F8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73BC0D51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48F7BA03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3969" w:type="dxa"/>
            <w:vAlign w:val="center"/>
          </w:tcPr>
          <w:p w14:paraId="62A7EEF6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 xml:space="preserve">Serviço de alinhamento e balanceamento automotivo </w:t>
            </w:r>
            <w:r w:rsidRPr="00720C90">
              <w:rPr>
                <w:rFonts w:ascii="Arial" w:hAnsi="Arial" w:cs="Arial"/>
                <w:b/>
                <w:bCs/>
              </w:rPr>
              <w:t>e montagem de 04 (quatro) pneumáticos*</w:t>
            </w:r>
          </w:p>
        </w:tc>
        <w:tc>
          <w:tcPr>
            <w:tcW w:w="992" w:type="dxa"/>
            <w:gridSpan w:val="2"/>
            <w:vAlign w:val="center"/>
          </w:tcPr>
          <w:p w14:paraId="5F87467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63A6D057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Serv.</w:t>
            </w:r>
          </w:p>
        </w:tc>
        <w:tc>
          <w:tcPr>
            <w:tcW w:w="1985" w:type="dxa"/>
            <w:vAlign w:val="center"/>
          </w:tcPr>
          <w:p w14:paraId="119391A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654719F7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787889E9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1057CE8B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3969" w:type="dxa"/>
            <w:vAlign w:val="center"/>
          </w:tcPr>
          <w:p w14:paraId="139B768D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Serviço de substituição de pastilhas de freio dianteiras</w:t>
            </w:r>
          </w:p>
        </w:tc>
        <w:tc>
          <w:tcPr>
            <w:tcW w:w="992" w:type="dxa"/>
            <w:gridSpan w:val="2"/>
            <w:vAlign w:val="center"/>
          </w:tcPr>
          <w:p w14:paraId="4E1FC0B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3330D684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Serv.</w:t>
            </w:r>
          </w:p>
        </w:tc>
        <w:tc>
          <w:tcPr>
            <w:tcW w:w="1985" w:type="dxa"/>
            <w:vAlign w:val="center"/>
          </w:tcPr>
          <w:p w14:paraId="73A25BF8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6AF2704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6D531949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434F9818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3969" w:type="dxa"/>
            <w:vAlign w:val="center"/>
          </w:tcPr>
          <w:p w14:paraId="5F8AB2A6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Serviço de limpeza, revisão e regulagem do sistema de freios</w:t>
            </w:r>
          </w:p>
        </w:tc>
        <w:tc>
          <w:tcPr>
            <w:tcW w:w="992" w:type="dxa"/>
            <w:gridSpan w:val="2"/>
            <w:vAlign w:val="center"/>
          </w:tcPr>
          <w:p w14:paraId="66F473A7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4B05B658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Serv.</w:t>
            </w:r>
          </w:p>
        </w:tc>
        <w:tc>
          <w:tcPr>
            <w:tcW w:w="1985" w:type="dxa"/>
            <w:vAlign w:val="center"/>
          </w:tcPr>
          <w:p w14:paraId="35311E4B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863F24C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7D427F47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27FDF0E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3969" w:type="dxa"/>
            <w:vAlign w:val="center"/>
          </w:tcPr>
          <w:p w14:paraId="540F3FE8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Serviço de substituição de amortecedores dianteiros (cada)</w:t>
            </w:r>
          </w:p>
        </w:tc>
        <w:tc>
          <w:tcPr>
            <w:tcW w:w="992" w:type="dxa"/>
            <w:gridSpan w:val="2"/>
            <w:vAlign w:val="center"/>
          </w:tcPr>
          <w:p w14:paraId="68138264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02</w:t>
            </w:r>
          </w:p>
        </w:tc>
        <w:tc>
          <w:tcPr>
            <w:tcW w:w="1276" w:type="dxa"/>
            <w:gridSpan w:val="2"/>
            <w:vAlign w:val="center"/>
          </w:tcPr>
          <w:p w14:paraId="4F7E31BC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Serv.</w:t>
            </w:r>
          </w:p>
        </w:tc>
        <w:tc>
          <w:tcPr>
            <w:tcW w:w="1985" w:type="dxa"/>
            <w:vAlign w:val="center"/>
          </w:tcPr>
          <w:p w14:paraId="3746D95B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40D4CA7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3CA86E48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7B19B41C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</w:rPr>
              <w:t>22</w:t>
            </w:r>
          </w:p>
        </w:tc>
        <w:tc>
          <w:tcPr>
            <w:tcW w:w="3969" w:type="dxa"/>
            <w:vAlign w:val="center"/>
          </w:tcPr>
          <w:p w14:paraId="241F96FA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color w:val="000000" w:themeColor="text1"/>
                <w:kern w:val="0"/>
                <w:lang w:eastAsia="pt-BR"/>
                <w14:ligatures w14:val="none"/>
              </w:rPr>
              <w:t>Serviço de remoção e instalação completa da caixa de câmbio para reparo</w:t>
            </w:r>
          </w:p>
        </w:tc>
        <w:tc>
          <w:tcPr>
            <w:tcW w:w="992" w:type="dxa"/>
            <w:gridSpan w:val="2"/>
            <w:vAlign w:val="center"/>
          </w:tcPr>
          <w:p w14:paraId="6AEFB19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color w:val="000000" w:themeColor="text1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087CAD40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color w:val="000000" w:themeColor="text1"/>
                <w:kern w:val="0"/>
                <w:lang w:eastAsia="pt-BR"/>
                <w14:ligatures w14:val="none"/>
              </w:rPr>
              <w:t>Serv.</w:t>
            </w:r>
          </w:p>
        </w:tc>
        <w:tc>
          <w:tcPr>
            <w:tcW w:w="1985" w:type="dxa"/>
            <w:vAlign w:val="center"/>
          </w:tcPr>
          <w:p w14:paraId="320F1724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07F77DF9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3B0E4FE6" w14:textId="77777777" w:rsidTr="007A0BC4">
        <w:trPr>
          <w:trHeight w:val="445"/>
        </w:trPr>
        <w:tc>
          <w:tcPr>
            <w:tcW w:w="709" w:type="dxa"/>
            <w:vAlign w:val="center"/>
          </w:tcPr>
          <w:p w14:paraId="249B9C2C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</w:rPr>
              <w:t>23</w:t>
            </w:r>
          </w:p>
        </w:tc>
        <w:tc>
          <w:tcPr>
            <w:tcW w:w="3969" w:type="dxa"/>
            <w:vAlign w:val="center"/>
          </w:tcPr>
          <w:p w14:paraId="00C2F990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color w:val="000000" w:themeColor="text1"/>
                <w:kern w:val="0"/>
                <w:lang w:eastAsia="pt-BR"/>
                <w14:ligatures w14:val="none"/>
              </w:rPr>
              <w:t>Serviço de substituição do coletor de admissão/escapamento ou de sua respectiva junta</w:t>
            </w:r>
          </w:p>
        </w:tc>
        <w:tc>
          <w:tcPr>
            <w:tcW w:w="992" w:type="dxa"/>
            <w:gridSpan w:val="2"/>
            <w:vAlign w:val="center"/>
          </w:tcPr>
          <w:p w14:paraId="52ECB7EB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color w:val="000000" w:themeColor="text1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276" w:type="dxa"/>
            <w:gridSpan w:val="2"/>
            <w:vAlign w:val="center"/>
          </w:tcPr>
          <w:p w14:paraId="5E588B76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20C90">
              <w:rPr>
                <w:rFonts w:ascii="Arial" w:eastAsia="Times New Roman" w:hAnsi="Arial" w:cs="Arial"/>
                <w:color w:val="000000" w:themeColor="text1"/>
                <w:kern w:val="0"/>
                <w:lang w:eastAsia="pt-BR"/>
                <w14:ligatures w14:val="none"/>
              </w:rPr>
              <w:t>Serv.</w:t>
            </w:r>
          </w:p>
        </w:tc>
        <w:tc>
          <w:tcPr>
            <w:tcW w:w="1985" w:type="dxa"/>
            <w:vAlign w:val="center"/>
          </w:tcPr>
          <w:p w14:paraId="05EB120D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26202A95" w14:textId="77777777" w:rsidR="00356FAB" w:rsidRPr="00720C90" w:rsidRDefault="00356FAB" w:rsidP="007A0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56FAB" w:rsidRPr="00720C90" w14:paraId="2AC114A9" w14:textId="77777777" w:rsidTr="007A0BC4">
        <w:trPr>
          <w:trHeight w:val="367"/>
        </w:trPr>
        <w:tc>
          <w:tcPr>
            <w:tcW w:w="8931" w:type="dxa"/>
            <w:gridSpan w:val="7"/>
            <w:vAlign w:val="center"/>
          </w:tcPr>
          <w:p w14:paraId="2F1C061E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720C90">
              <w:rPr>
                <w:rFonts w:ascii="Arial" w:hAnsi="Arial" w:cs="Arial"/>
                <w:b/>
                <w:bCs/>
              </w:rPr>
              <w:t>TOTAL LOTE 02</w:t>
            </w:r>
          </w:p>
        </w:tc>
        <w:tc>
          <w:tcPr>
            <w:tcW w:w="2126" w:type="dxa"/>
            <w:vAlign w:val="center"/>
          </w:tcPr>
          <w:p w14:paraId="61238563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356FAB" w:rsidRPr="00720C90" w14:paraId="305C355C" w14:textId="77777777" w:rsidTr="007A0BC4">
        <w:trPr>
          <w:trHeight w:val="367"/>
        </w:trPr>
        <w:tc>
          <w:tcPr>
            <w:tcW w:w="8931" w:type="dxa"/>
            <w:gridSpan w:val="7"/>
            <w:vAlign w:val="center"/>
          </w:tcPr>
          <w:p w14:paraId="4C426E3C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720C90">
              <w:rPr>
                <w:rFonts w:ascii="Arial" w:hAnsi="Arial" w:cs="Arial"/>
                <w:b/>
              </w:rPr>
              <w:t>TOTAL GERAL</w:t>
            </w:r>
          </w:p>
        </w:tc>
        <w:tc>
          <w:tcPr>
            <w:tcW w:w="2126" w:type="dxa"/>
            <w:vAlign w:val="center"/>
          </w:tcPr>
          <w:p w14:paraId="2B8BE1A5" w14:textId="77777777" w:rsidR="00356FAB" w:rsidRPr="00720C90" w:rsidRDefault="00356FAB" w:rsidP="007A0BC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356FAB" w:rsidRPr="00720C90" w14:paraId="6FC5BEAE" w14:textId="77777777" w:rsidTr="007A0BC4">
        <w:trPr>
          <w:trHeight w:val="71"/>
        </w:trPr>
        <w:tc>
          <w:tcPr>
            <w:tcW w:w="5245" w:type="dxa"/>
            <w:gridSpan w:val="3"/>
          </w:tcPr>
          <w:p w14:paraId="5C77C9A9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7A803DEB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  <w:b/>
              </w:rPr>
            </w:pPr>
            <w:r w:rsidRPr="00720C90">
              <w:rPr>
                <w:rFonts w:ascii="Arial" w:hAnsi="Arial" w:cs="Arial"/>
                <w:b/>
              </w:rPr>
              <w:t>Local para carimbo do CNPJ do fornecedor:</w:t>
            </w:r>
          </w:p>
        </w:tc>
        <w:tc>
          <w:tcPr>
            <w:tcW w:w="5812" w:type="dxa"/>
            <w:gridSpan w:val="5"/>
          </w:tcPr>
          <w:p w14:paraId="24D4654C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33ED115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</w:rPr>
            </w:pPr>
            <w:r w:rsidRPr="00720C90">
              <w:rPr>
                <w:rFonts w:ascii="Arial" w:hAnsi="Arial" w:cs="Arial"/>
                <w:b/>
              </w:rPr>
              <w:t>Nome Legível do responsável pela cotação</w:t>
            </w:r>
            <w:r w:rsidRPr="00720C90">
              <w:rPr>
                <w:rFonts w:ascii="Arial" w:hAnsi="Arial" w:cs="Arial"/>
              </w:rPr>
              <w:t>:</w:t>
            </w:r>
          </w:p>
          <w:p w14:paraId="1BE7B626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</w:rPr>
            </w:pPr>
          </w:p>
          <w:p w14:paraId="23438708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</w:rPr>
            </w:pPr>
            <w:r w:rsidRPr="00720C90">
              <w:rPr>
                <w:rFonts w:ascii="Arial" w:hAnsi="Arial" w:cs="Arial"/>
              </w:rPr>
              <w:t xml:space="preserve"> </w:t>
            </w:r>
          </w:p>
          <w:p w14:paraId="70A0035D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</w:rPr>
            </w:pPr>
          </w:p>
          <w:p w14:paraId="45ADEF3C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Data       /      /</w:t>
            </w:r>
          </w:p>
          <w:p w14:paraId="3CBFB2BB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</w:rPr>
            </w:pPr>
          </w:p>
          <w:p w14:paraId="213872EC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20C90">
              <w:rPr>
                <w:rFonts w:ascii="Arial" w:hAnsi="Arial" w:cs="Arial"/>
                <w:b/>
                <w:bCs/>
              </w:rPr>
              <w:t>Ass. Responsável:</w:t>
            </w:r>
          </w:p>
          <w:p w14:paraId="0D9D8A0D" w14:textId="77777777" w:rsidR="00356FAB" w:rsidRPr="00720C90" w:rsidRDefault="00356FAB" w:rsidP="007A0BC4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14:paraId="10310EA0" w14:textId="77777777" w:rsidR="00356FAB" w:rsidRPr="00720C90" w:rsidRDefault="00356FAB" w:rsidP="00356FAB">
      <w:pPr>
        <w:spacing w:line="360" w:lineRule="auto"/>
        <w:rPr>
          <w:rFonts w:ascii="Arial" w:eastAsia="Calibri" w:hAnsi="Arial" w:cs="Arial"/>
          <w:b/>
        </w:rPr>
      </w:pPr>
      <w:r w:rsidRPr="00720C90">
        <w:rPr>
          <w:rFonts w:ascii="Arial" w:hAnsi="Arial" w:cs="Arial"/>
          <w:b/>
        </w:rPr>
        <w:t>Validade do orçamento 60 dias.</w:t>
      </w:r>
    </w:p>
    <w:p w14:paraId="450ADBE1" w14:textId="77777777" w:rsidR="00356FAB" w:rsidRPr="00720C90" w:rsidRDefault="00356FAB" w:rsidP="00356F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b/>
        </w:rPr>
      </w:pPr>
    </w:p>
    <w:p w14:paraId="4CA212B7" w14:textId="77777777" w:rsidR="00356FAB" w:rsidRPr="00720C90" w:rsidRDefault="00356FAB" w:rsidP="00356FAB">
      <w:pPr>
        <w:rPr>
          <w:rFonts w:ascii="Arial" w:hAnsi="Arial" w:cs="Arial"/>
        </w:rPr>
      </w:pPr>
    </w:p>
    <w:p w14:paraId="00B4D75E" w14:textId="77777777" w:rsidR="00356FAB" w:rsidRPr="00720C90" w:rsidRDefault="00356FAB" w:rsidP="00356FAB">
      <w:pPr>
        <w:rPr>
          <w:rFonts w:ascii="Arial" w:hAnsi="Arial" w:cs="Arial"/>
          <w:b/>
          <w:highlight w:val="yellow"/>
        </w:rPr>
      </w:pPr>
    </w:p>
    <w:p w14:paraId="34B6DF4E" w14:textId="77777777" w:rsidR="00356FAB" w:rsidRPr="00720C90" w:rsidRDefault="00356FAB" w:rsidP="00356FAB">
      <w:pPr>
        <w:rPr>
          <w:rFonts w:ascii="Arial" w:hAnsi="Arial" w:cs="Arial"/>
          <w:b/>
        </w:rPr>
      </w:pPr>
    </w:p>
    <w:p w14:paraId="66A188FA" w14:textId="77777777" w:rsidR="00356FAB" w:rsidRPr="00720C90" w:rsidRDefault="00356FAB" w:rsidP="00356FAB">
      <w:pPr>
        <w:rPr>
          <w:rFonts w:ascii="Arial" w:hAnsi="Arial" w:cs="Arial"/>
          <w:b/>
        </w:rPr>
      </w:pPr>
    </w:p>
    <w:p w14:paraId="5E10DBC3" w14:textId="77777777" w:rsidR="00356FAB" w:rsidRPr="00720C90" w:rsidRDefault="00356FAB" w:rsidP="00356FAB">
      <w:pPr>
        <w:rPr>
          <w:rFonts w:ascii="Arial" w:hAnsi="Arial" w:cs="Arial"/>
          <w:b/>
        </w:rPr>
      </w:pPr>
    </w:p>
    <w:p w14:paraId="47CBB071" w14:textId="77777777" w:rsidR="00356FAB" w:rsidRPr="00720C90" w:rsidRDefault="00356FAB" w:rsidP="00356FAB">
      <w:pPr>
        <w:rPr>
          <w:rFonts w:ascii="Arial" w:hAnsi="Arial" w:cs="Arial"/>
          <w:b/>
        </w:rPr>
      </w:pPr>
    </w:p>
    <w:p w14:paraId="6C3CA867" w14:textId="77777777" w:rsidR="00356FAB" w:rsidRPr="00720C90" w:rsidRDefault="00356FAB" w:rsidP="00356FAB">
      <w:pPr>
        <w:rPr>
          <w:rFonts w:ascii="Arial" w:hAnsi="Arial" w:cs="Arial"/>
          <w:b/>
        </w:rPr>
      </w:pPr>
    </w:p>
    <w:p w14:paraId="6E1570F3" w14:textId="77777777" w:rsidR="00356FAB" w:rsidRPr="00720C90" w:rsidRDefault="00356FAB" w:rsidP="00356FAB">
      <w:pPr>
        <w:rPr>
          <w:rFonts w:ascii="Arial" w:hAnsi="Arial" w:cs="Arial"/>
          <w:b/>
        </w:rPr>
      </w:pPr>
    </w:p>
    <w:p w14:paraId="479B0C18" w14:textId="77777777" w:rsidR="00356FAB" w:rsidRPr="00720C90" w:rsidRDefault="00356FAB" w:rsidP="00356FAB">
      <w:pPr>
        <w:rPr>
          <w:rFonts w:ascii="Arial" w:hAnsi="Arial" w:cs="Arial"/>
          <w:b/>
        </w:rPr>
      </w:pPr>
    </w:p>
    <w:p w14:paraId="222BCB43" w14:textId="77777777" w:rsidR="00356FAB" w:rsidRPr="00720C90" w:rsidRDefault="00356FAB" w:rsidP="00356FAB">
      <w:pPr>
        <w:rPr>
          <w:rFonts w:ascii="Arial" w:hAnsi="Arial" w:cs="Arial"/>
          <w:b/>
        </w:rPr>
      </w:pPr>
    </w:p>
    <w:p w14:paraId="7A019750" w14:textId="77777777" w:rsidR="00FB3B0A" w:rsidRPr="00720C90" w:rsidRDefault="00FB3B0A" w:rsidP="00DF09B4">
      <w:pPr>
        <w:rPr>
          <w:rFonts w:ascii="Arial" w:hAnsi="Arial" w:cs="Arial"/>
          <w:b/>
        </w:rPr>
      </w:pPr>
    </w:p>
    <w:p w14:paraId="48260974" w14:textId="77777777" w:rsidR="00FB3B0A" w:rsidRPr="00720C90" w:rsidRDefault="00FB3B0A" w:rsidP="00DF09B4">
      <w:pPr>
        <w:rPr>
          <w:rFonts w:ascii="Arial" w:hAnsi="Arial" w:cs="Arial"/>
          <w:b/>
        </w:rPr>
      </w:pPr>
    </w:p>
    <w:sectPr w:rsidR="00FB3B0A" w:rsidRPr="00720C90" w:rsidSect="00720C90">
      <w:headerReference w:type="default" r:id="rId10"/>
      <w:footerReference w:type="default" r:id="rId11"/>
      <w:type w:val="continuous"/>
      <w:pgSz w:w="12240" w:h="15840"/>
      <w:pgMar w:top="1440" w:right="104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A8C8D" w14:textId="77777777" w:rsidR="00BA779B" w:rsidRDefault="00BA779B" w:rsidP="0037753E">
      <w:r>
        <w:separator/>
      </w:r>
    </w:p>
  </w:endnote>
  <w:endnote w:type="continuationSeparator" w:id="0">
    <w:p w14:paraId="010D77EC" w14:textId="77777777" w:rsidR="00BA779B" w:rsidRDefault="00BA779B" w:rsidP="0037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krobat Black">
    <w:panose1 w:val="00000A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">
    <w:panose1 w:val="000006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 SemiBold">
    <w:panose1 w:val="00000000000000000000"/>
    <w:charset w:val="4D"/>
    <w:family w:val="auto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4E3E6" w14:textId="763D50D9" w:rsidR="00E75F62" w:rsidRDefault="00B678E9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8E25B0" wp14:editId="431DC17E">
              <wp:simplePos x="0" y="0"/>
              <wp:positionH relativeFrom="column">
                <wp:posOffset>-390525</wp:posOffset>
              </wp:positionH>
              <wp:positionV relativeFrom="paragraph">
                <wp:posOffset>-180340</wp:posOffset>
              </wp:positionV>
              <wp:extent cx="2904836" cy="717550"/>
              <wp:effectExtent l="0" t="0" r="0" b="0"/>
              <wp:wrapNone/>
              <wp:docPr id="23977557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4836" cy="717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C0CC1E" w14:textId="77777777" w:rsidR="00E75F62" w:rsidRPr="00285A0A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Av. Presidente Vargas n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o 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121, Sala 201, 2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o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andar </w:t>
                          </w:r>
                        </w:p>
                        <w:p w14:paraId="52639029" w14:textId="77777777" w:rsidR="00E75F62" w:rsidRPr="00285A0A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Centro - Afonso Cláudio / ES</w:t>
                          </w:r>
                        </w:p>
                        <w:p w14:paraId="509E5913" w14:textId="77777777" w:rsidR="00E75F62" w:rsidRPr="00285A0A" w:rsidRDefault="00E75F62" w:rsidP="00E75F62">
                          <w:pPr>
                            <w:rPr>
                              <w:rFonts w:ascii="Akrobat Black" w:hAnsi="Akrobat Black"/>
                              <w:b/>
                              <w:bCs/>
                              <w:color w:val="FFFFFF"/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CEP: 29600-000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08E25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30.75pt;margin-top:-14.2pt;width:228.75pt;height:56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" filled="f" stroked="f" strokeweight=".5pt">
              <v:textbox>
                <w:txbxContent>
                  <w:p w14:paraId="6FC0CC1E" w14:textId="77777777" w:rsidR="00E75F62" w:rsidRPr="00285A0A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Av. Presidente Vargas n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o 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121, Sala 201, 2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o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andar </w:t>
                    </w:r>
                  </w:p>
                  <w:p w14:paraId="52639029" w14:textId="77777777" w:rsidR="00E75F62" w:rsidRPr="00285A0A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Centro - Afonso Cláudio / ES</w:t>
                    </w:r>
                  </w:p>
                  <w:p w14:paraId="509E5913" w14:textId="77777777" w:rsidR="00E75F62" w:rsidRPr="00285A0A" w:rsidRDefault="00E75F62" w:rsidP="00E75F62">
                    <w:pPr>
                      <w:rPr>
                        <w:rFonts w:ascii="Akrobat Black" w:hAnsi="Akrobat Black"/>
                        <w:b/>
                        <w:bCs/>
                        <w:color w:val="FFFFFF"/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CEP: 29600-000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46477C" wp14:editId="53A4E5FF">
              <wp:simplePos x="0" y="0"/>
              <wp:positionH relativeFrom="column">
                <wp:posOffset>3476625</wp:posOffset>
              </wp:positionH>
              <wp:positionV relativeFrom="paragraph">
                <wp:posOffset>-151765</wp:posOffset>
              </wp:positionV>
              <wp:extent cx="2917825" cy="676275"/>
              <wp:effectExtent l="0" t="0" r="0" b="0"/>
              <wp:wrapNone/>
              <wp:docPr id="199605104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7825" cy="676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CA6CB3" w14:textId="6C0916F5" w:rsidR="00E75F62" w:rsidRPr="00285A0A" w:rsidRDefault="00E75F62" w:rsidP="00341C8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(27) 99649-3848</w:t>
                          </w:r>
                        </w:p>
                        <w:p w14:paraId="1EB8D2C4" w14:textId="149F20EA" w:rsidR="00E75F62" w:rsidRPr="00285A0A" w:rsidRDefault="00E75F62" w:rsidP="00E75F6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administrativo@</w:t>
                          </w:r>
                          <w:r w:rsidR="00B678E9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cim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  <w:p w14:paraId="117CC211" w14:textId="0BC6D070" w:rsidR="000834B8" w:rsidRDefault="00E75F62" w:rsidP="00B678E9">
                          <w:pPr>
                            <w:jc w:val="right"/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</w:t>
                          </w:r>
                          <w:r w:rsidR="00341C82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im</w:t>
                          </w:r>
                          <w:r w:rsidRPr="00285A0A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  <w:p w14:paraId="337A6479" w14:textId="6A13534D" w:rsidR="00E75F62" w:rsidRPr="00285A0A" w:rsidRDefault="00E75F62" w:rsidP="00E75F62">
                          <w:pPr>
                            <w:jc w:val="right"/>
                            <w:rPr>
                              <w:rFonts w:ascii="Akrobat Black" w:hAnsi="Akrobat Black"/>
                              <w:b/>
                              <w:bCs/>
                              <w:color w:val="FFFFF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46477C" id="Text Box 1" o:spid="_x0000_s1027" type="#_x0000_t202" style="position:absolute;margin-left:273.75pt;margin-top:-11.95pt;width:229.75pt;height:5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" filled="f" stroked="f" strokeweight=".5pt">
              <v:textbox>
                <w:txbxContent>
                  <w:p w14:paraId="06CA6CB3" w14:textId="6C0916F5" w:rsidR="00E75F62" w:rsidRPr="00285A0A" w:rsidRDefault="00E75F62" w:rsidP="00341C8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(27) 99649-3848</w:t>
                    </w:r>
                  </w:p>
                  <w:p w14:paraId="1EB8D2C4" w14:textId="149F20EA" w:rsidR="00E75F62" w:rsidRPr="00285A0A" w:rsidRDefault="00E75F62" w:rsidP="00E75F6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administrativo@</w:t>
                    </w:r>
                    <w:r w:rsidR="00B678E9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cim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  <w:p w14:paraId="117CC211" w14:textId="0BC6D070" w:rsidR="000834B8" w:rsidRDefault="00E75F62" w:rsidP="00B678E9">
                    <w:pPr>
                      <w:jc w:val="right"/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</w:t>
                    </w:r>
                    <w:r w:rsidR="00341C82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im</w:t>
                    </w:r>
                    <w:r w:rsidRPr="00285A0A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  <w:p w14:paraId="337A6479" w14:textId="6A13534D" w:rsidR="00E75F62" w:rsidRPr="00285A0A" w:rsidRDefault="00E75F62" w:rsidP="00E75F62">
                    <w:pPr>
                      <w:jc w:val="right"/>
                      <w:rPr>
                        <w:rFonts w:ascii="Akrobat Black" w:hAnsi="Akrobat Black"/>
                        <w:b/>
                        <w:bCs/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08E572D" wp14:editId="11447A89">
              <wp:simplePos x="0" y="0"/>
              <wp:positionH relativeFrom="column">
                <wp:posOffset>5299075</wp:posOffset>
              </wp:positionH>
              <wp:positionV relativeFrom="paragraph">
                <wp:posOffset>-278765</wp:posOffset>
              </wp:positionV>
              <wp:extent cx="1095375" cy="219075"/>
              <wp:effectExtent l="0" t="0" r="0" b="9525"/>
              <wp:wrapNone/>
              <wp:docPr id="44389426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53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id w:val="-932350998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17C5AD29" w14:textId="77777777" w:rsidR="00B678E9" w:rsidRPr="00886254" w:rsidRDefault="00B678E9" w:rsidP="00B678E9">
                              <w:pPr>
                                <w:pStyle w:val="Rodap"/>
                                <w:tabs>
                                  <w:tab w:val="center" w:pos="4419"/>
                                  <w:tab w:val="right" w:pos="8838"/>
                                </w:tabs>
                                <w:suppressAutoHyphens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 w:rsidRPr="00886254">
                                <w:rPr>
                                  <w:rFonts w:ascii="Arial" w:hAnsi="Arial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Página 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>PAGE</w:instrTex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886254">
                                <w:rPr>
                                  <w:rFonts w:ascii="Arial" w:hAnsi="Arial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 de 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>NUMPAGES</w:instrTex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590CDB2" w14:textId="77777777" w:rsidR="00B678E9" w:rsidRPr="00886254" w:rsidRDefault="00B678E9" w:rsidP="00B678E9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8E572D" id="Caixa de Texto 1" o:spid="_x0000_s1028" type="#_x0000_t202" style="position:absolute;margin-left:417.25pt;margin-top:-21.95pt;width:86.2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" filled="f" stroked="f">
              <v:textbox>
                <w:txbxContent>
                  <w:sdt>
                    <w:sdtPr>
                      <w:rPr>
                        <w:color w:val="FFFFFF" w:themeColor="background1"/>
                      </w:rPr>
                      <w:id w:val="-932350998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17C5AD29" w14:textId="77777777" w:rsidR="00B678E9" w:rsidRPr="00886254" w:rsidRDefault="00B678E9" w:rsidP="00B678E9">
                        <w:pPr>
                          <w:pStyle w:val="Rodap"/>
                          <w:tabs>
                            <w:tab w:val="center" w:pos="4419"/>
                            <w:tab w:val="right" w:pos="8838"/>
                          </w:tabs>
                          <w:suppressAutoHyphens/>
                          <w:jc w:val="right"/>
                          <w:rPr>
                            <w:color w:val="FFFFFF" w:themeColor="background1"/>
                          </w:rPr>
                        </w:pPr>
                        <w:r w:rsidRPr="00886254">
                          <w:rPr>
                            <w:rFonts w:ascii="Arial" w:hAnsi="Arial" w:cs="Arial"/>
                            <w:color w:val="FFFFFF" w:themeColor="background1"/>
                            <w:sz w:val="16"/>
                            <w:szCs w:val="16"/>
                          </w:rPr>
                          <w:t xml:space="preserve">Página 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instrText>PAGE</w:instrTex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9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  <w:r w:rsidRPr="00886254">
                          <w:rPr>
                            <w:rFonts w:ascii="Arial" w:hAnsi="Arial" w:cs="Arial"/>
                            <w:color w:val="FFFFFF" w:themeColor="background1"/>
                            <w:sz w:val="16"/>
                            <w:szCs w:val="16"/>
                          </w:rPr>
                          <w:t xml:space="preserve"> de 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instrText>NUMPAGES</w:instrTex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9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1590CDB2" w14:textId="77777777" w:rsidR="00B678E9" w:rsidRPr="00886254" w:rsidRDefault="00B678E9" w:rsidP="00B678E9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 w:rsidR="000615F9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89F212" wp14:editId="25D7B40F">
              <wp:simplePos x="0" y="0"/>
              <wp:positionH relativeFrom="column">
                <wp:posOffset>-1342390</wp:posOffset>
              </wp:positionH>
              <wp:positionV relativeFrom="paragraph">
                <wp:posOffset>-278765</wp:posOffset>
              </wp:positionV>
              <wp:extent cx="8622537" cy="1388962"/>
              <wp:effectExtent l="0" t="0" r="1270" b="0"/>
              <wp:wrapNone/>
              <wp:docPr id="44741707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2537" cy="1388962"/>
                      </a:xfrm>
                      <a:prstGeom prst="rect">
                        <a:avLst/>
                      </a:prstGeom>
                      <a:solidFill>
                        <a:srgbClr val="ACC54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BC101E" id="Rectangle 5" o:spid="_x0000_s1026" style="position:absolute;margin-left:-105.7pt;margin-top:-21.95pt;width:678.95pt;height:109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" fillcolor="#acc549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0BE4E" w14:textId="77777777" w:rsidR="00BA779B" w:rsidRDefault="00BA779B" w:rsidP="0037753E">
      <w:r>
        <w:separator/>
      </w:r>
    </w:p>
  </w:footnote>
  <w:footnote w:type="continuationSeparator" w:id="0">
    <w:p w14:paraId="1E9DD081" w14:textId="77777777" w:rsidR="00BA779B" w:rsidRDefault="00BA779B" w:rsidP="00377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5FD2" w14:textId="4082B15B" w:rsidR="00775604" w:rsidRDefault="0077560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7A6F407" wp14:editId="539CD2D3">
          <wp:simplePos x="0" y="0"/>
          <wp:positionH relativeFrom="column">
            <wp:posOffset>2600960</wp:posOffset>
          </wp:positionH>
          <wp:positionV relativeFrom="paragraph">
            <wp:posOffset>-147955</wp:posOffset>
          </wp:positionV>
          <wp:extent cx="1169043" cy="1169043"/>
          <wp:effectExtent l="0" t="0" r="0" b="0"/>
          <wp:wrapNone/>
          <wp:docPr id="86094366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901927" name="Picture 7329019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043" cy="1169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F341A2" w14:textId="1C6EDD5C" w:rsidR="00775604" w:rsidRDefault="00775604">
    <w:pPr>
      <w:pStyle w:val="Cabealho"/>
    </w:pPr>
  </w:p>
  <w:p w14:paraId="14A2CCAD" w14:textId="77777777" w:rsidR="00775604" w:rsidRDefault="00775604">
    <w:pPr>
      <w:pStyle w:val="Cabealho"/>
    </w:pPr>
  </w:p>
  <w:p w14:paraId="7FEFBF90" w14:textId="77777777" w:rsidR="00775604" w:rsidRDefault="00775604">
    <w:pPr>
      <w:pStyle w:val="Cabealho"/>
    </w:pPr>
  </w:p>
  <w:p w14:paraId="0CCB95FF" w14:textId="77777777" w:rsidR="00775604" w:rsidRDefault="00775604">
    <w:pPr>
      <w:pStyle w:val="Cabealho"/>
    </w:pPr>
  </w:p>
  <w:p w14:paraId="7E9B9D13" w14:textId="6AAB1648" w:rsidR="0037753E" w:rsidRDefault="0037753E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BB6757" wp14:editId="15A03D9E">
          <wp:simplePos x="0" y="0"/>
          <wp:positionH relativeFrom="column">
            <wp:posOffset>-2662555</wp:posOffset>
          </wp:positionH>
          <wp:positionV relativeFrom="paragraph">
            <wp:posOffset>574675</wp:posOffset>
          </wp:positionV>
          <wp:extent cx="8501605" cy="8501605"/>
          <wp:effectExtent l="0" t="0" r="0" b="0"/>
          <wp:wrapNone/>
          <wp:docPr id="151581496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237160" name="Picture 8892371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1605" cy="850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07701"/>
    <w:multiLevelType w:val="multilevel"/>
    <w:tmpl w:val="C7FE0FAA"/>
    <w:lvl w:ilvl="0">
      <w:start w:val="1"/>
      <w:numFmt w:val="decimal"/>
      <w:lvlText w:val="%1."/>
      <w:lvlJc w:val="left"/>
      <w:pPr>
        <w:ind w:left="3195" w:hanging="360"/>
      </w:pPr>
      <w:rPr>
        <w:rFonts w:ascii="Arial" w:eastAsiaTheme="minorHAnsi" w:hAnsi="Arial" w:cs="Arial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bCs w:val="0"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 w16cid:durableId="109243270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3E"/>
    <w:rsid w:val="00005A92"/>
    <w:rsid w:val="000108AA"/>
    <w:rsid w:val="000110AA"/>
    <w:rsid w:val="00012D28"/>
    <w:rsid w:val="00013859"/>
    <w:rsid w:val="0002496D"/>
    <w:rsid w:val="0002724B"/>
    <w:rsid w:val="00034FF0"/>
    <w:rsid w:val="00046E38"/>
    <w:rsid w:val="00050C7E"/>
    <w:rsid w:val="000615F9"/>
    <w:rsid w:val="0007428D"/>
    <w:rsid w:val="000801A5"/>
    <w:rsid w:val="00080EB7"/>
    <w:rsid w:val="000834B8"/>
    <w:rsid w:val="00090DC5"/>
    <w:rsid w:val="00091FEC"/>
    <w:rsid w:val="00093538"/>
    <w:rsid w:val="000977FE"/>
    <w:rsid w:val="000A022D"/>
    <w:rsid w:val="000C029F"/>
    <w:rsid w:val="000C5631"/>
    <w:rsid w:val="000C5A72"/>
    <w:rsid w:val="000C6807"/>
    <w:rsid w:val="000C6D08"/>
    <w:rsid w:val="000D6FB1"/>
    <w:rsid w:val="000E07B2"/>
    <w:rsid w:val="000F0955"/>
    <w:rsid w:val="000F1949"/>
    <w:rsid w:val="000F2B19"/>
    <w:rsid w:val="000F6966"/>
    <w:rsid w:val="000F793B"/>
    <w:rsid w:val="00101FE7"/>
    <w:rsid w:val="00101FF7"/>
    <w:rsid w:val="00105FF2"/>
    <w:rsid w:val="00150952"/>
    <w:rsid w:val="001532B2"/>
    <w:rsid w:val="0016526F"/>
    <w:rsid w:val="001768C3"/>
    <w:rsid w:val="00177D68"/>
    <w:rsid w:val="00181F47"/>
    <w:rsid w:val="00182A70"/>
    <w:rsid w:val="00183DE2"/>
    <w:rsid w:val="00186A04"/>
    <w:rsid w:val="0019097E"/>
    <w:rsid w:val="00192F25"/>
    <w:rsid w:val="00197D83"/>
    <w:rsid w:val="001A0659"/>
    <w:rsid w:val="001A4650"/>
    <w:rsid w:val="001B288C"/>
    <w:rsid w:val="001B6D7F"/>
    <w:rsid w:val="001C3DF5"/>
    <w:rsid w:val="001C589F"/>
    <w:rsid w:val="001D4AE8"/>
    <w:rsid w:val="001D67F8"/>
    <w:rsid w:val="001D6CEE"/>
    <w:rsid w:val="001D7822"/>
    <w:rsid w:val="001E102D"/>
    <w:rsid w:val="001E36C0"/>
    <w:rsid w:val="001E5058"/>
    <w:rsid w:val="001E77DA"/>
    <w:rsid w:val="001F67CB"/>
    <w:rsid w:val="001F7700"/>
    <w:rsid w:val="00202183"/>
    <w:rsid w:val="00214AAC"/>
    <w:rsid w:val="00226054"/>
    <w:rsid w:val="00231580"/>
    <w:rsid w:val="002321CE"/>
    <w:rsid w:val="00232E24"/>
    <w:rsid w:val="00236E50"/>
    <w:rsid w:val="002410C7"/>
    <w:rsid w:val="002454A2"/>
    <w:rsid w:val="00247355"/>
    <w:rsid w:val="0025407B"/>
    <w:rsid w:val="00254AE3"/>
    <w:rsid w:val="00262099"/>
    <w:rsid w:val="002640CC"/>
    <w:rsid w:val="002649B5"/>
    <w:rsid w:val="002678C7"/>
    <w:rsid w:val="00273A47"/>
    <w:rsid w:val="00276BA3"/>
    <w:rsid w:val="0028547F"/>
    <w:rsid w:val="00285A0A"/>
    <w:rsid w:val="00286704"/>
    <w:rsid w:val="00296ACB"/>
    <w:rsid w:val="002B698C"/>
    <w:rsid w:val="002C1A93"/>
    <w:rsid w:val="002C681F"/>
    <w:rsid w:val="002C7070"/>
    <w:rsid w:val="002E5E33"/>
    <w:rsid w:val="002F35F3"/>
    <w:rsid w:val="002F4DB9"/>
    <w:rsid w:val="002F65B2"/>
    <w:rsid w:val="002F7EE6"/>
    <w:rsid w:val="00312534"/>
    <w:rsid w:val="00341C82"/>
    <w:rsid w:val="00356FAB"/>
    <w:rsid w:val="00357585"/>
    <w:rsid w:val="00361E87"/>
    <w:rsid w:val="00363706"/>
    <w:rsid w:val="003642D3"/>
    <w:rsid w:val="003667F0"/>
    <w:rsid w:val="00371D05"/>
    <w:rsid w:val="00373716"/>
    <w:rsid w:val="0037753E"/>
    <w:rsid w:val="00377C74"/>
    <w:rsid w:val="00382FF4"/>
    <w:rsid w:val="00383751"/>
    <w:rsid w:val="003926D8"/>
    <w:rsid w:val="00395F84"/>
    <w:rsid w:val="0039750A"/>
    <w:rsid w:val="003A4ECB"/>
    <w:rsid w:val="003A750C"/>
    <w:rsid w:val="003E312D"/>
    <w:rsid w:val="003E65FB"/>
    <w:rsid w:val="003E6931"/>
    <w:rsid w:val="003F4684"/>
    <w:rsid w:val="003F57F5"/>
    <w:rsid w:val="003F7F04"/>
    <w:rsid w:val="00401E4E"/>
    <w:rsid w:val="004050B4"/>
    <w:rsid w:val="00412B8D"/>
    <w:rsid w:val="00431969"/>
    <w:rsid w:val="004347C9"/>
    <w:rsid w:val="00435177"/>
    <w:rsid w:val="00440452"/>
    <w:rsid w:val="004512CB"/>
    <w:rsid w:val="00452725"/>
    <w:rsid w:val="00456943"/>
    <w:rsid w:val="004616DE"/>
    <w:rsid w:val="00461BC1"/>
    <w:rsid w:val="00461DF7"/>
    <w:rsid w:val="004654D3"/>
    <w:rsid w:val="004713A6"/>
    <w:rsid w:val="004906AF"/>
    <w:rsid w:val="004969EC"/>
    <w:rsid w:val="004A680C"/>
    <w:rsid w:val="004B110E"/>
    <w:rsid w:val="004B1D22"/>
    <w:rsid w:val="004B3355"/>
    <w:rsid w:val="004D12E3"/>
    <w:rsid w:val="004E4766"/>
    <w:rsid w:val="004E7142"/>
    <w:rsid w:val="0050215D"/>
    <w:rsid w:val="00502B84"/>
    <w:rsid w:val="00505AB5"/>
    <w:rsid w:val="00506882"/>
    <w:rsid w:val="00506A68"/>
    <w:rsid w:val="00512727"/>
    <w:rsid w:val="0052416F"/>
    <w:rsid w:val="00530DAE"/>
    <w:rsid w:val="0053241C"/>
    <w:rsid w:val="00541E71"/>
    <w:rsid w:val="0054361D"/>
    <w:rsid w:val="00544AF4"/>
    <w:rsid w:val="00545512"/>
    <w:rsid w:val="005545D0"/>
    <w:rsid w:val="00555B49"/>
    <w:rsid w:val="00564333"/>
    <w:rsid w:val="00570B75"/>
    <w:rsid w:val="0057428F"/>
    <w:rsid w:val="00585123"/>
    <w:rsid w:val="0059320B"/>
    <w:rsid w:val="005A2480"/>
    <w:rsid w:val="005A3E96"/>
    <w:rsid w:val="005A4743"/>
    <w:rsid w:val="005A6C95"/>
    <w:rsid w:val="005B6F7F"/>
    <w:rsid w:val="005B713C"/>
    <w:rsid w:val="005C083B"/>
    <w:rsid w:val="005C6E93"/>
    <w:rsid w:val="005D4C24"/>
    <w:rsid w:val="005D54E5"/>
    <w:rsid w:val="005E0EBE"/>
    <w:rsid w:val="005E3DB9"/>
    <w:rsid w:val="005F147E"/>
    <w:rsid w:val="005F67C3"/>
    <w:rsid w:val="005F6B3C"/>
    <w:rsid w:val="006014FB"/>
    <w:rsid w:val="0061136F"/>
    <w:rsid w:val="0061409C"/>
    <w:rsid w:val="00627F9A"/>
    <w:rsid w:val="006338D3"/>
    <w:rsid w:val="006354F7"/>
    <w:rsid w:val="006371A9"/>
    <w:rsid w:val="00642B4D"/>
    <w:rsid w:val="00647E9B"/>
    <w:rsid w:val="006639A1"/>
    <w:rsid w:val="00672743"/>
    <w:rsid w:val="00683E69"/>
    <w:rsid w:val="006912AE"/>
    <w:rsid w:val="006A442F"/>
    <w:rsid w:val="006B3E1D"/>
    <w:rsid w:val="006B6D7B"/>
    <w:rsid w:val="006C702F"/>
    <w:rsid w:val="006E05A0"/>
    <w:rsid w:val="006F005C"/>
    <w:rsid w:val="006F4F8F"/>
    <w:rsid w:val="006F5E02"/>
    <w:rsid w:val="006F76D2"/>
    <w:rsid w:val="007148A4"/>
    <w:rsid w:val="00720C90"/>
    <w:rsid w:val="007271AC"/>
    <w:rsid w:val="00732926"/>
    <w:rsid w:val="00735F47"/>
    <w:rsid w:val="00735FCE"/>
    <w:rsid w:val="00741262"/>
    <w:rsid w:val="007441E6"/>
    <w:rsid w:val="00744308"/>
    <w:rsid w:val="0074618B"/>
    <w:rsid w:val="00746BA6"/>
    <w:rsid w:val="00747E46"/>
    <w:rsid w:val="0075226B"/>
    <w:rsid w:val="00753280"/>
    <w:rsid w:val="007554F0"/>
    <w:rsid w:val="00756545"/>
    <w:rsid w:val="007619F2"/>
    <w:rsid w:val="007673E1"/>
    <w:rsid w:val="007724B4"/>
    <w:rsid w:val="00775604"/>
    <w:rsid w:val="007A12BD"/>
    <w:rsid w:val="007A390D"/>
    <w:rsid w:val="007A797B"/>
    <w:rsid w:val="007B26CD"/>
    <w:rsid w:val="007C3EEF"/>
    <w:rsid w:val="007D2469"/>
    <w:rsid w:val="007D4F65"/>
    <w:rsid w:val="007D5653"/>
    <w:rsid w:val="007E2C93"/>
    <w:rsid w:val="007F0C59"/>
    <w:rsid w:val="0080332E"/>
    <w:rsid w:val="00804C43"/>
    <w:rsid w:val="0080618B"/>
    <w:rsid w:val="00807F8A"/>
    <w:rsid w:val="00832D81"/>
    <w:rsid w:val="00845958"/>
    <w:rsid w:val="00846D94"/>
    <w:rsid w:val="00854A17"/>
    <w:rsid w:val="00872A41"/>
    <w:rsid w:val="00876849"/>
    <w:rsid w:val="008B40DC"/>
    <w:rsid w:val="008B7F04"/>
    <w:rsid w:val="008C369D"/>
    <w:rsid w:val="008E4B10"/>
    <w:rsid w:val="008E5AF1"/>
    <w:rsid w:val="008E662A"/>
    <w:rsid w:val="008F04BC"/>
    <w:rsid w:val="008F64EF"/>
    <w:rsid w:val="0090549F"/>
    <w:rsid w:val="00907769"/>
    <w:rsid w:val="009121A5"/>
    <w:rsid w:val="00922D6B"/>
    <w:rsid w:val="009337E4"/>
    <w:rsid w:val="0094031A"/>
    <w:rsid w:val="00940A33"/>
    <w:rsid w:val="0095264E"/>
    <w:rsid w:val="00961E9B"/>
    <w:rsid w:val="00962136"/>
    <w:rsid w:val="009633E9"/>
    <w:rsid w:val="009716B9"/>
    <w:rsid w:val="009735B1"/>
    <w:rsid w:val="00974648"/>
    <w:rsid w:val="009953F0"/>
    <w:rsid w:val="009A24E3"/>
    <w:rsid w:val="009A5BAF"/>
    <w:rsid w:val="009B22B5"/>
    <w:rsid w:val="009B28B1"/>
    <w:rsid w:val="009D494B"/>
    <w:rsid w:val="009D4DA6"/>
    <w:rsid w:val="009D65BF"/>
    <w:rsid w:val="009D754D"/>
    <w:rsid w:val="009E35DC"/>
    <w:rsid w:val="00A01018"/>
    <w:rsid w:val="00A02A60"/>
    <w:rsid w:val="00A02A77"/>
    <w:rsid w:val="00A063AF"/>
    <w:rsid w:val="00A07C8D"/>
    <w:rsid w:val="00A1399D"/>
    <w:rsid w:val="00A17053"/>
    <w:rsid w:val="00A22F40"/>
    <w:rsid w:val="00A26E64"/>
    <w:rsid w:val="00A31DA8"/>
    <w:rsid w:val="00A34C8E"/>
    <w:rsid w:val="00A375D1"/>
    <w:rsid w:val="00A402B9"/>
    <w:rsid w:val="00A41392"/>
    <w:rsid w:val="00A74E38"/>
    <w:rsid w:val="00A810A6"/>
    <w:rsid w:val="00A9312A"/>
    <w:rsid w:val="00A93540"/>
    <w:rsid w:val="00A95666"/>
    <w:rsid w:val="00AA2CE2"/>
    <w:rsid w:val="00AA3255"/>
    <w:rsid w:val="00AA7B0D"/>
    <w:rsid w:val="00AB41AE"/>
    <w:rsid w:val="00AB46B5"/>
    <w:rsid w:val="00AC0891"/>
    <w:rsid w:val="00AC1241"/>
    <w:rsid w:val="00AC2108"/>
    <w:rsid w:val="00AD222B"/>
    <w:rsid w:val="00AD2EAD"/>
    <w:rsid w:val="00AD569F"/>
    <w:rsid w:val="00AE3F2E"/>
    <w:rsid w:val="00AF40F3"/>
    <w:rsid w:val="00AF731A"/>
    <w:rsid w:val="00B018C8"/>
    <w:rsid w:val="00B0336C"/>
    <w:rsid w:val="00B045FB"/>
    <w:rsid w:val="00B077F2"/>
    <w:rsid w:val="00B10500"/>
    <w:rsid w:val="00B27903"/>
    <w:rsid w:val="00B27D4D"/>
    <w:rsid w:val="00B27EA9"/>
    <w:rsid w:val="00B307C9"/>
    <w:rsid w:val="00B338AF"/>
    <w:rsid w:val="00B35290"/>
    <w:rsid w:val="00B42D7B"/>
    <w:rsid w:val="00B54F72"/>
    <w:rsid w:val="00B678E9"/>
    <w:rsid w:val="00B724C4"/>
    <w:rsid w:val="00B737DA"/>
    <w:rsid w:val="00B924AD"/>
    <w:rsid w:val="00BA154C"/>
    <w:rsid w:val="00BA779B"/>
    <w:rsid w:val="00BB0D8E"/>
    <w:rsid w:val="00BB35A8"/>
    <w:rsid w:val="00BD0548"/>
    <w:rsid w:val="00BD4154"/>
    <w:rsid w:val="00BD49C3"/>
    <w:rsid w:val="00BF27A2"/>
    <w:rsid w:val="00BF6914"/>
    <w:rsid w:val="00C00A8B"/>
    <w:rsid w:val="00C00D25"/>
    <w:rsid w:val="00C01780"/>
    <w:rsid w:val="00C01CA9"/>
    <w:rsid w:val="00C053C2"/>
    <w:rsid w:val="00C239C1"/>
    <w:rsid w:val="00C3095A"/>
    <w:rsid w:val="00C36B61"/>
    <w:rsid w:val="00C45267"/>
    <w:rsid w:val="00C65DDF"/>
    <w:rsid w:val="00C70522"/>
    <w:rsid w:val="00C72DB0"/>
    <w:rsid w:val="00C82434"/>
    <w:rsid w:val="00C87E22"/>
    <w:rsid w:val="00C91A41"/>
    <w:rsid w:val="00CA65BF"/>
    <w:rsid w:val="00CA6768"/>
    <w:rsid w:val="00CA7DE9"/>
    <w:rsid w:val="00CC6DA5"/>
    <w:rsid w:val="00CC7612"/>
    <w:rsid w:val="00CD3FC2"/>
    <w:rsid w:val="00CF0418"/>
    <w:rsid w:val="00CF171F"/>
    <w:rsid w:val="00CF3264"/>
    <w:rsid w:val="00CF4E29"/>
    <w:rsid w:val="00D13453"/>
    <w:rsid w:val="00D13E8F"/>
    <w:rsid w:val="00D15C2A"/>
    <w:rsid w:val="00D44DA1"/>
    <w:rsid w:val="00D46903"/>
    <w:rsid w:val="00D53FE8"/>
    <w:rsid w:val="00D55B38"/>
    <w:rsid w:val="00D5664B"/>
    <w:rsid w:val="00D63C68"/>
    <w:rsid w:val="00D662E1"/>
    <w:rsid w:val="00D66C1E"/>
    <w:rsid w:val="00D83A6F"/>
    <w:rsid w:val="00D86359"/>
    <w:rsid w:val="00D871C9"/>
    <w:rsid w:val="00D9304A"/>
    <w:rsid w:val="00DA6E16"/>
    <w:rsid w:val="00DB067B"/>
    <w:rsid w:val="00DB079B"/>
    <w:rsid w:val="00DB1DDB"/>
    <w:rsid w:val="00DB22D5"/>
    <w:rsid w:val="00DB3F7F"/>
    <w:rsid w:val="00DB6760"/>
    <w:rsid w:val="00DB7B38"/>
    <w:rsid w:val="00DC1AB1"/>
    <w:rsid w:val="00DD1423"/>
    <w:rsid w:val="00DD5660"/>
    <w:rsid w:val="00DE009F"/>
    <w:rsid w:val="00DE039B"/>
    <w:rsid w:val="00DE6DD3"/>
    <w:rsid w:val="00DF09B4"/>
    <w:rsid w:val="00DF0C40"/>
    <w:rsid w:val="00DF0C83"/>
    <w:rsid w:val="00DF5F2A"/>
    <w:rsid w:val="00DF6D1B"/>
    <w:rsid w:val="00E012A7"/>
    <w:rsid w:val="00E01A27"/>
    <w:rsid w:val="00E01C84"/>
    <w:rsid w:val="00E03C41"/>
    <w:rsid w:val="00E05B84"/>
    <w:rsid w:val="00E108A6"/>
    <w:rsid w:val="00E11382"/>
    <w:rsid w:val="00E20DEB"/>
    <w:rsid w:val="00E22CE1"/>
    <w:rsid w:val="00E24C14"/>
    <w:rsid w:val="00E26D9C"/>
    <w:rsid w:val="00E37F19"/>
    <w:rsid w:val="00E41B1A"/>
    <w:rsid w:val="00E5610A"/>
    <w:rsid w:val="00E574CC"/>
    <w:rsid w:val="00E625C2"/>
    <w:rsid w:val="00E6497F"/>
    <w:rsid w:val="00E71BFF"/>
    <w:rsid w:val="00E71C8E"/>
    <w:rsid w:val="00E755DC"/>
    <w:rsid w:val="00E75F62"/>
    <w:rsid w:val="00E77E03"/>
    <w:rsid w:val="00E81039"/>
    <w:rsid w:val="00E8127A"/>
    <w:rsid w:val="00E8331F"/>
    <w:rsid w:val="00E85132"/>
    <w:rsid w:val="00E862A3"/>
    <w:rsid w:val="00E86E3E"/>
    <w:rsid w:val="00E96ADD"/>
    <w:rsid w:val="00EB26E1"/>
    <w:rsid w:val="00EB335C"/>
    <w:rsid w:val="00EB7189"/>
    <w:rsid w:val="00EC060B"/>
    <w:rsid w:val="00EC31DC"/>
    <w:rsid w:val="00EC670E"/>
    <w:rsid w:val="00ED249B"/>
    <w:rsid w:val="00EE0600"/>
    <w:rsid w:val="00EF4C72"/>
    <w:rsid w:val="00EF5ABA"/>
    <w:rsid w:val="00F00408"/>
    <w:rsid w:val="00F00ACE"/>
    <w:rsid w:val="00F02642"/>
    <w:rsid w:val="00F02DFB"/>
    <w:rsid w:val="00F043C4"/>
    <w:rsid w:val="00F0662F"/>
    <w:rsid w:val="00F238D1"/>
    <w:rsid w:val="00F26763"/>
    <w:rsid w:val="00F41A38"/>
    <w:rsid w:val="00F500B1"/>
    <w:rsid w:val="00F5361F"/>
    <w:rsid w:val="00F56072"/>
    <w:rsid w:val="00F61C7A"/>
    <w:rsid w:val="00F645EF"/>
    <w:rsid w:val="00F72AF8"/>
    <w:rsid w:val="00FB3B0A"/>
    <w:rsid w:val="00FC104B"/>
    <w:rsid w:val="00FC1085"/>
    <w:rsid w:val="00FC1117"/>
    <w:rsid w:val="00FC67C8"/>
    <w:rsid w:val="00FC704A"/>
    <w:rsid w:val="00FD4145"/>
    <w:rsid w:val="00FD7E64"/>
    <w:rsid w:val="00FF1AC7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4531B"/>
  <w15:chartTrackingRefBased/>
  <w15:docId w15:val="{51E816B3-F664-C647-96B7-94CA511C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28D"/>
  </w:style>
  <w:style w:type="paragraph" w:styleId="Ttulo1">
    <w:name w:val="heading 1"/>
    <w:basedOn w:val="Normal"/>
    <w:next w:val="Normal"/>
    <w:link w:val="Ttulo1Char"/>
    <w:uiPriority w:val="9"/>
    <w:qFormat/>
    <w:rsid w:val="006F00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C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6F4F8F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kern w:val="0"/>
      <w:sz w:val="28"/>
      <w:szCs w:val="20"/>
      <w:lang w:eastAsia="pt-BR"/>
      <w14:ligatures w14:val="none"/>
    </w:rPr>
  </w:style>
  <w:style w:type="paragraph" w:styleId="Ttulo4">
    <w:name w:val="heading 4"/>
    <w:basedOn w:val="Normal"/>
    <w:next w:val="Normal"/>
    <w:link w:val="Ttulo4Char"/>
    <w:qFormat/>
    <w:rsid w:val="006F4F8F"/>
    <w:pPr>
      <w:keepNext/>
      <w:jc w:val="center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0"/>
      <w:u w:val="single"/>
      <w:lang w:eastAsia="pt-BR"/>
      <w14:ligatures w14:val="none"/>
    </w:rPr>
  </w:style>
  <w:style w:type="paragraph" w:styleId="Ttulo5">
    <w:name w:val="heading 5"/>
    <w:basedOn w:val="Normal"/>
    <w:next w:val="Normal"/>
    <w:link w:val="Ttulo5Char"/>
    <w:uiPriority w:val="9"/>
    <w:qFormat/>
    <w:rsid w:val="006F4F8F"/>
    <w:pPr>
      <w:keepNext/>
      <w:jc w:val="center"/>
      <w:outlineLvl w:val="4"/>
    </w:pPr>
    <w:rPr>
      <w:rFonts w:ascii="Times New Roman" w:eastAsia="Times New Roman" w:hAnsi="Times New Roman" w:cs="Times New Roman"/>
      <w:b/>
      <w:bCs/>
      <w:kern w:val="0"/>
      <w:sz w:val="22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753E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753E"/>
  </w:style>
  <w:style w:type="paragraph" w:styleId="Rodap">
    <w:name w:val="footer"/>
    <w:basedOn w:val="Normal"/>
    <w:link w:val="RodapChar"/>
    <w:uiPriority w:val="99"/>
    <w:unhideWhenUsed/>
    <w:rsid w:val="0037753E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37753E"/>
  </w:style>
  <w:style w:type="paragraph" w:customStyle="1" w:styleId="NoParagraphStyle">
    <w:name w:val="[No Paragraph Style]"/>
    <w:rsid w:val="00E75F6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  <w:lang w:val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1DF7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1DF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PargrafodaListaChar">
    <w:name w:val="Parágrafo da Lista Char"/>
    <w:link w:val="PargrafodaLista"/>
    <w:uiPriority w:val="34"/>
    <w:locked/>
    <w:rsid w:val="00461DF7"/>
    <w:rPr>
      <w:rFonts w:ascii="Times New Roman" w:eastAsia="Times New Roman" w:hAnsi="Times New Roman" w:cs="Times New Roman"/>
      <w:sz w:val="21"/>
      <w:szCs w:val="22"/>
      <w:lang w:eastAsia="ar-SA"/>
    </w:rPr>
  </w:style>
  <w:style w:type="paragraph" w:styleId="PargrafodaLista">
    <w:name w:val="List Paragraph"/>
    <w:basedOn w:val="Normal"/>
    <w:link w:val="PargrafodaListaChar"/>
    <w:uiPriority w:val="34"/>
    <w:qFormat/>
    <w:rsid w:val="00461DF7"/>
    <w:pPr>
      <w:suppressAutoHyphens/>
      <w:ind w:left="720"/>
      <w:contextualSpacing/>
    </w:pPr>
    <w:rPr>
      <w:rFonts w:ascii="Times New Roman" w:eastAsia="Times New Roman" w:hAnsi="Times New Roman" w:cs="Times New Roman"/>
      <w:sz w:val="21"/>
      <w:szCs w:val="22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461DF7"/>
    <w:rPr>
      <w:sz w:val="16"/>
      <w:szCs w:val="16"/>
    </w:rPr>
  </w:style>
  <w:style w:type="table" w:styleId="Tabelacomgrade">
    <w:name w:val="Table Grid"/>
    <w:basedOn w:val="Tabelanormal"/>
    <w:uiPriority w:val="39"/>
    <w:rsid w:val="00461DF7"/>
    <w:rPr>
      <w:rFonts w:ascii="Times New Roman" w:eastAsia="SimSun" w:hAnsi="Times New Roman" w:cs="Times New Roman"/>
      <w:kern w:val="0"/>
      <w:sz w:val="20"/>
      <w:szCs w:val="20"/>
      <w:lang w:eastAsia="pt-B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834B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834B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E3F2E"/>
    <w:rPr>
      <w:rFonts w:ascii="Times New Roman" w:hAnsi="Times New Roman" w:cs="Times New Roman"/>
    </w:rPr>
  </w:style>
  <w:style w:type="character" w:customStyle="1" w:styleId="Ttulo3Char">
    <w:name w:val="Título 3 Char"/>
    <w:basedOn w:val="Fontepargpadro"/>
    <w:link w:val="Ttulo3"/>
    <w:uiPriority w:val="9"/>
    <w:rsid w:val="006F4F8F"/>
    <w:rPr>
      <w:rFonts w:ascii="Times New Roman" w:eastAsia="Times New Roman" w:hAnsi="Times New Roman" w:cs="Times New Roman"/>
      <w:b/>
      <w:bCs/>
      <w:kern w:val="0"/>
      <w:sz w:val="28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6F4F8F"/>
    <w:rPr>
      <w:rFonts w:ascii="Times New Roman" w:eastAsia="Times New Roman" w:hAnsi="Times New Roman" w:cs="Times New Roman"/>
      <w:b/>
      <w:bCs/>
      <w:kern w:val="0"/>
      <w:sz w:val="28"/>
      <w:szCs w:val="20"/>
      <w:u w:val="single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6F4F8F"/>
    <w:rPr>
      <w:rFonts w:ascii="Times New Roman" w:eastAsia="Times New Roman" w:hAnsi="Times New Roman" w:cs="Times New Roman"/>
      <w:b/>
      <w:bCs/>
      <w:kern w:val="0"/>
      <w:sz w:val="22"/>
      <w:szCs w:val="20"/>
      <w:lang w:eastAsia="pt-B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05AB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747E4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312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rsid w:val="00E41B1A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rsid w:val="00E41B1A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rsid w:val="00E41B1A"/>
    <w:rPr>
      <w:vertAlign w:val="superscript"/>
    </w:rPr>
  </w:style>
  <w:style w:type="table" w:styleId="TabeladeLista3-nfase6">
    <w:name w:val="List Table 3 Accent 6"/>
    <w:basedOn w:val="Tabelanormal"/>
    <w:uiPriority w:val="48"/>
    <w:rsid w:val="00E01A2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deGrade1Clara-nfase6">
    <w:name w:val="Grid Table 1 Light Accent 6"/>
    <w:basedOn w:val="Tabelanormal"/>
    <w:uiPriority w:val="46"/>
    <w:rsid w:val="00A9354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1Char">
    <w:name w:val="Título 1 Char"/>
    <w:basedOn w:val="Fontepargpadro"/>
    <w:link w:val="Ttulo1"/>
    <w:uiPriority w:val="9"/>
    <w:rsid w:val="006F0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rte">
    <w:name w:val="Strong"/>
    <w:uiPriority w:val="22"/>
    <w:qFormat/>
    <w:rsid w:val="006F005C"/>
    <w:rPr>
      <w:b/>
      <w:bCs/>
    </w:rPr>
  </w:style>
  <w:style w:type="paragraph" w:styleId="Recuodecorpodetexto">
    <w:name w:val="Body Text Indent"/>
    <w:basedOn w:val="Normal"/>
    <w:link w:val="RecuodecorpodetextoChar"/>
    <w:unhideWhenUsed/>
    <w:rsid w:val="00FB3B0A"/>
    <w:pPr>
      <w:spacing w:after="120"/>
      <w:ind w:left="283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RecuodecorpodetextoChar">
    <w:name w:val="Recuo de corpo de texto Char"/>
    <w:basedOn w:val="Fontepargpadro"/>
    <w:link w:val="Recuodecorpodetexto"/>
    <w:rsid w:val="00FB3B0A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citation-3">
    <w:name w:val="citation-3"/>
    <w:basedOn w:val="Fontepargpadro"/>
    <w:rsid w:val="00FF1AC7"/>
  </w:style>
  <w:style w:type="character" w:customStyle="1" w:styleId="Ttulo2Char">
    <w:name w:val="Título 2 Char"/>
    <w:basedOn w:val="Fontepargpadro"/>
    <w:link w:val="Ttulo2"/>
    <w:uiPriority w:val="9"/>
    <w:semiHidden/>
    <w:rsid w:val="00720C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rpodetexto">
    <w:name w:val="Body Text"/>
    <w:basedOn w:val="Normal"/>
    <w:link w:val="CorpodetextoChar"/>
    <w:uiPriority w:val="1"/>
    <w:qFormat/>
    <w:rsid w:val="00720C90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720C90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provisrio">
    <w:name w:val="provisório"/>
    <w:basedOn w:val="Normal"/>
    <w:rsid w:val="00720C90"/>
    <w:pPr>
      <w:tabs>
        <w:tab w:val="left" w:pos="1701"/>
        <w:tab w:val="left" w:pos="1871"/>
        <w:tab w:val="left" w:pos="2013"/>
      </w:tabs>
      <w:spacing w:before="720"/>
      <w:jc w:val="both"/>
    </w:pPr>
    <w:rPr>
      <w:rFonts w:ascii="Arial" w:eastAsia="Times New Roman" w:hAnsi="Arial" w:cs="Times New Roman"/>
      <w:kern w:val="0"/>
      <w:sz w:val="22"/>
      <w:szCs w:val="20"/>
      <w:lang w:eastAsia="pt-BR"/>
      <w14:ligatures w14:val="none"/>
    </w:rPr>
  </w:style>
  <w:style w:type="table" w:styleId="TabeladeGrade4-nfase6">
    <w:name w:val="Grid Table 4 Accent 6"/>
    <w:basedOn w:val="Tabelanormal"/>
    <w:uiPriority w:val="49"/>
    <w:rsid w:val="00720C9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comgrade3">
    <w:name w:val="Tabela com grade3"/>
    <w:basedOn w:val="Tabelanormal"/>
    <w:next w:val="Tabelacomgrade"/>
    <w:rsid w:val="00720C90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0C90"/>
    <w:pPr>
      <w:suppressAutoHyphens w:val="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0C90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720C90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Users\Usuario\AppData\Local\Packages\Microsoft.Windows.Photos_8wekyb3d8bbwe\TempState\ShareServiceTempFolder\logo_CIM-GUANDU-H1.jpe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606C0-14F3-430F-8C42-457786D79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612</Words>
  <Characters>3305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Jailson</cp:lastModifiedBy>
  <cp:revision>2</cp:revision>
  <cp:lastPrinted>2026-07-17T13:08:00Z</cp:lastPrinted>
  <dcterms:created xsi:type="dcterms:W3CDTF">2026-07-17T13:14:00Z</dcterms:created>
  <dcterms:modified xsi:type="dcterms:W3CDTF">2026-07-17T13:14:00Z</dcterms:modified>
</cp:coreProperties>
</file>