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3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6"/>
        <w:gridCol w:w="444"/>
        <w:gridCol w:w="837"/>
        <w:gridCol w:w="987"/>
        <w:gridCol w:w="850"/>
        <w:gridCol w:w="1418"/>
        <w:gridCol w:w="1417"/>
      </w:tblGrid>
      <w:tr w:rsidR="00384033" w:rsidRPr="00DF03C6" w14:paraId="2F9165A5" w14:textId="77777777" w:rsidTr="002F43F5">
        <w:trPr>
          <w:trHeight w:val="1880"/>
        </w:trPr>
        <w:tc>
          <w:tcPr>
            <w:tcW w:w="7083" w:type="dxa"/>
            <w:gridSpan w:val="5"/>
            <w:vAlign w:val="center"/>
          </w:tcPr>
          <w:p w14:paraId="09E9E3E1" w14:textId="0792C250" w:rsidR="00384033" w:rsidRPr="00DF03C6" w:rsidRDefault="00384033" w:rsidP="00572B3B">
            <w:pPr>
              <w:pStyle w:val="Ttulo1"/>
              <w:rPr>
                <w:color w:val="000000"/>
              </w:rPr>
            </w:pPr>
            <w:bookmarkStart w:id="0" w:name="_Hlk170916617"/>
            <w:r>
              <w:rPr>
                <w:noProof/>
              </w:rPr>
              <w:drawing>
                <wp:anchor distT="0" distB="0" distL="114300" distR="114300" simplePos="0" relativeHeight="251659264" behindDoc="0" locked="0" layoutInCell="1" allowOverlap="1" wp14:anchorId="479B5AAC" wp14:editId="2DF25C97">
                  <wp:simplePos x="0" y="0"/>
                  <wp:positionH relativeFrom="margin">
                    <wp:posOffset>532130</wp:posOffset>
                  </wp:positionH>
                  <wp:positionV relativeFrom="margin">
                    <wp:posOffset>28575</wp:posOffset>
                  </wp:positionV>
                  <wp:extent cx="3289300" cy="1115060"/>
                  <wp:effectExtent l="19050" t="0" r="6350" b="0"/>
                  <wp:wrapSquare wrapText="bothSides"/>
                  <wp:docPr id="2" name="Imagem 2" descr="C:\Users\Usuario\AppData\Local\Packages\Microsoft.Windows.Photos_8wekyb3d8bbwe\TempState\ShareServiceTempFolder\logo_CIM-GUANDU-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AppData\Local\Packages\Microsoft.Windows.Photos_8wekyb3d8bbwe\TempState\ShareServiceTempFolder\logo_CIM-GUANDU-H1.jpeg"/>
                          <pic:cNvPicPr>
                            <a:picLocks noChangeAspect="1" noChangeArrowheads="1"/>
                          </pic:cNvPicPr>
                        </pic:nvPicPr>
                        <pic:blipFill>
                          <a:blip r:embed="rId7" r:link="rId8" cstate="print"/>
                          <a:srcRect/>
                          <a:stretch>
                            <a:fillRect/>
                          </a:stretch>
                        </pic:blipFill>
                        <pic:spPr bwMode="auto">
                          <a:xfrm>
                            <a:off x="0" y="0"/>
                            <a:ext cx="3289300" cy="1115060"/>
                          </a:xfrm>
                          <a:prstGeom prst="rect">
                            <a:avLst/>
                          </a:prstGeom>
                          <a:noFill/>
                          <a:ln w="9525">
                            <a:noFill/>
                            <a:miter lim="800000"/>
                            <a:headEnd/>
                            <a:tailEnd/>
                          </a:ln>
                        </pic:spPr>
                      </pic:pic>
                    </a:graphicData>
                  </a:graphic>
                </wp:anchor>
              </w:drawing>
            </w:r>
          </w:p>
          <w:p w14:paraId="6CD7D639" w14:textId="77777777" w:rsidR="00384033" w:rsidRPr="00DF03C6" w:rsidRDefault="00384033" w:rsidP="00384033">
            <w:pPr>
              <w:rPr>
                <w:rFonts w:ascii="Arial" w:hAnsi="Arial" w:cs="Arial"/>
              </w:rPr>
            </w:pPr>
          </w:p>
          <w:p w14:paraId="2F423E59" w14:textId="77777777" w:rsidR="00384033" w:rsidRPr="00DF03C6" w:rsidRDefault="00384033" w:rsidP="00384033">
            <w:pPr>
              <w:tabs>
                <w:tab w:val="left" w:pos="1065"/>
              </w:tabs>
              <w:rPr>
                <w:rFonts w:ascii="Arial" w:hAnsi="Arial" w:cs="Arial"/>
              </w:rPr>
            </w:pPr>
          </w:p>
          <w:p w14:paraId="1B5E96B4" w14:textId="77777777" w:rsidR="00384033" w:rsidRPr="00DF03C6" w:rsidRDefault="00384033" w:rsidP="00384033">
            <w:pPr>
              <w:tabs>
                <w:tab w:val="left" w:pos="1065"/>
              </w:tabs>
              <w:rPr>
                <w:rFonts w:ascii="Arial" w:hAnsi="Arial" w:cs="Arial"/>
              </w:rPr>
            </w:pPr>
          </w:p>
        </w:tc>
        <w:tc>
          <w:tcPr>
            <w:tcW w:w="3685" w:type="dxa"/>
            <w:gridSpan w:val="3"/>
            <w:vAlign w:val="center"/>
          </w:tcPr>
          <w:p w14:paraId="16C83DFA" w14:textId="77777777" w:rsidR="00384033" w:rsidRPr="00DF03C6" w:rsidRDefault="00384033" w:rsidP="00384033">
            <w:pPr>
              <w:pStyle w:val="Ttulo4"/>
              <w:rPr>
                <w:rFonts w:ascii="Arial" w:hAnsi="Arial" w:cs="Arial"/>
                <w:sz w:val="36"/>
                <w:szCs w:val="36"/>
                <w:u w:val="none"/>
              </w:rPr>
            </w:pPr>
            <w:r w:rsidRPr="00DF03C6">
              <w:rPr>
                <w:rFonts w:ascii="Arial" w:hAnsi="Arial" w:cs="Arial"/>
                <w:sz w:val="36"/>
                <w:szCs w:val="36"/>
                <w:u w:val="none"/>
              </w:rPr>
              <w:t>COTAÇÃO</w:t>
            </w:r>
          </w:p>
          <w:p w14:paraId="1AFE5758" w14:textId="77777777" w:rsidR="00384033" w:rsidRPr="00DF03C6" w:rsidRDefault="00384033" w:rsidP="00384033">
            <w:pPr>
              <w:pStyle w:val="Ttulo4"/>
              <w:rPr>
                <w:rFonts w:ascii="Arial" w:hAnsi="Arial" w:cs="Arial"/>
                <w:sz w:val="36"/>
                <w:szCs w:val="36"/>
                <w:u w:val="none"/>
              </w:rPr>
            </w:pPr>
            <w:r w:rsidRPr="00DF03C6">
              <w:rPr>
                <w:rFonts w:ascii="Arial" w:hAnsi="Arial" w:cs="Arial"/>
                <w:sz w:val="36"/>
                <w:szCs w:val="36"/>
                <w:u w:val="none"/>
              </w:rPr>
              <w:t>DE</w:t>
            </w:r>
          </w:p>
          <w:p w14:paraId="2A69954D" w14:textId="77777777" w:rsidR="00384033" w:rsidRPr="00DF03C6" w:rsidRDefault="00384033" w:rsidP="00384033">
            <w:pPr>
              <w:pStyle w:val="Ttulo4"/>
              <w:rPr>
                <w:rFonts w:ascii="Arial" w:hAnsi="Arial" w:cs="Arial"/>
                <w:color w:val="000000"/>
                <w:sz w:val="20"/>
                <w:u w:val="none"/>
              </w:rPr>
            </w:pPr>
            <w:r w:rsidRPr="00DF03C6">
              <w:rPr>
                <w:rFonts w:ascii="Arial" w:hAnsi="Arial" w:cs="Arial"/>
                <w:sz w:val="36"/>
                <w:szCs w:val="36"/>
                <w:u w:val="none"/>
              </w:rPr>
              <w:t>PREÇOS</w:t>
            </w:r>
          </w:p>
        </w:tc>
      </w:tr>
      <w:tr w:rsidR="00384033" w:rsidRPr="00DF03C6" w14:paraId="12E751AC" w14:textId="77777777" w:rsidTr="001048AA">
        <w:trPr>
          <w:trHeight w:val="364"/>
        </w:trPr>
        <w:tc>
          <w:tcPr>
            <w:tcW w:w="10768" w:type="dxa"/>
            <w:gridSpan w:val="8"/>
            <w:vAlign w:val="center"/>
          </w:tcPr>
          <w:p w14:paraId="77F52708" w14:textId="77777777" w:rsidR="00384033" w:rsidRPr="00DF03C6" w:rsidRDefault="00384033" w:rsidP="00384033">
            <w:pPr>
              <w:pStyle w:val="Cabealho"/>
              <w:tabs>
                <w:tab w:val="clear" w:pos="4419"/>
                <w:tab w:val="clear" w:pos="8838"/>
              </w:tabs>
              <w:rPr>
                <w:rFonts w:ascii="Arial" w:hAnsi="Arial" w:cs="Arial"/>
                <w:b/>
              </w:rPr>
            </w:pPr>
            <w:r w:rsidRPr="00DF03C6">
              <w:rPr>
                <w:rFonts w:ascii="Arial" w:hAnsi="Arial" w:cs="Arial"/>
                <w:b/>
              </w:rPr>
              <w:t xml:space="preserve">ÓRGÃO SOLICITANTE: </w:t>
            </w:r>
            <w:r w:rsidRPr="00DF03C6">
              <w:rPr>
                <w:rFonts w:ascii="Arial" w:hAnsi="Arial" w:cs="Arial"/>
              </w:rPr>
              <w:t>CONSÓRCIO INTERMUNICIPAL MULTIFINALITÁRIO GUANDU – CIM GUANDU</w:t>
            </w:r>
          </w:p>
        </w:tc>
      </w:tr>
      <w:tr w:rsidR="00384033" w:rsidRPr="00DF03C6" w14:paraId="3F3652E1" w14:textId="77777777" w:rsidTr="001048AA">
        <w:trPr>
          <w:trHeight w:val="332"/>
        </w:trPr>
        <w:tc>
          <w:tcPr>
            <w:tcW w:w="10768" w:type="dxa"/>
            <w:gridSpan w:val="8"/>
            <w:vAlign w:val="center"/>
          </w:tcPr>
          <w:p w14:paraId="4F34FF63" w14:textId="77777777" w:rsidR="00384033" w:rsidRPr="00DF03C6" w:rsidRDefault="00384033" w:rsidP="00384033">
            <w:pPr>
              <w:pStyle w:val="Cabealho"/>
              <w:tabs>
                <w:tab w:val="clear" w:pos="4419"/>
                <w:tab w:val="clear" w:pos="8838"/>
              </w:tabs>
              <w:rPr>
                <w:rFonts w:ascii="Arial" w:hAnsi="Arial" w:cs="Arial"/>
                <w:b/>
              </w:rPr>
            </w:pPr>
            <w:r w:rsidRPr="00DF03C6">
              <w:rPr>
                <w:rFonts w:ascii="Arial" w:hAnsi="Arial" w:cs="Arial"/>
                <w:b/>
              </w:rPr>
              <w:t xml:space="preserve">RESPONSAVEL PELO PEDIDO: </w:t>
            </w:r>
            <w:proofErr w:type="spellStart"/>
            <w:r w:rsidRPr="00DF03C6">
              <w:rPr>
                <w:rFonts w:ascii="Arial" w:hAnsi="Arial" w:cs="Arial"/>
              </w:rPr>
              <w:t>Zildete</w:t>
            </w:r>
            <w:proofErr w:type="spellEnd"/>
            <w:r w:rsidRPr="00DF03C6">
              <w:rPr>
                <w:rFonts w:ascii="Arial" w:hAnsi="Arial" w:cs="Arial"/>
              </w:rPr>
              <w:t xml:space="preserve"> Rebuli de Laia</w:t>
            </w:r>
          </w:p>
        </w:tc>
      </w:tr>
      <w:tr w:rsidR="00384033" w:rsidRPr="00DF03C6" w14:paraId="4E961082" w14:textId="77777777" w:rsidTr="001048AA">
        <w:trPr>
          <w:trHeight w:val="267"/>
        </w:trPr>
        <w:tc>
          <w:tcPr>
            <w:tcW w:w="10768" w:type="dxa"/>
            <w:gridSpan w:val="8"/>
            <w:vAlign w:val="center"/>
          </w:tcPr>
          <w:p w14:paraId="22165A61" w14:textId="6D063092" w:rsidR="00384033" w:rsidRPr="00E31BAE" w:rsidRDefault="00384033" w:rsidP="00384033">
            <w:pPr>
              <w:pStyle w:val="Cabealho"/>
              <w:tabs>
                <w:tab w:val="clear" w:pos="4419"/>
                <w:tab w:val="clear" w:pos="8838"/>
              </w:tabs>
              <w:rPr>
                <w:rFonts w:ascii="Arial" w:hAnsi="Arial" w:cs="Arial"/>
                <w:b/>
                <w:bCs/>
              </w:rPr>
            </w:pPr>
            <w:r w:rsidRPr="00E31BAE">
              <w:rPr>
                <w:rFonts w:ascii="Arial" w:hAnsi="Arial" w:cs="Arial"/>
                <w:b/>
                <w:bCs/>
              </w:rPr>
              <w:t xml:space="preserve">Fornecedor: </w:t>
            </w:r>
          </w:p>
        </w:tc>
      </w:tr>
      <w:tr w:rsidR="00384033" w:rsidRPr="00DF03C6" w14:paraId="2E5FA23F" w14:textId="77777777" w:rsidTr="001048AA">
        <w:trPr>
          <w:trHeight w:val="284"/>
        </w:trPr>
        <w:tc>
          <w:tcPr>
            <w:tcW w:w="10768" w:type="dxa"/>
            <w:gridSpan w:val="8"/>
            <w:vAlign w:val="center"/>
          </w:tcPr>
          <w:p w14:paraId="6E0419D3" w14:textId="218230E0" w:rsidR="00384033" w:rsidRPr="00E31BAE" w:rsidRDefault="00384033" w:rsidP="00384033">
            <w:pPr>
              <w:pStyle w:val="Cabealho"/>
              <w:tabs>
                <w:tab w:val="clear" w:pos="4419"/>
                <w:tab w:val="clear" w:pos="8838"/>
              </w:tabs>
              <w:rPr>
                <w:rFonts w:ascii="Arial" w:hAnsi="Arial" w:cs="Arial"/>
                <w:b/>
                <w:bCs/>
              </w:rPr>
            </w:pPr>
            <w:r w:rsidRPr="00E31BAE">
              <w:rPr>
                <w:rFonts w:ascii="Arial" w:hAnsi="Arial" w:cs="Arial"/>
                <w:b/>
                <w:bCs/>
              </w:rPr>
              <w:t xml:space="preserve">Endereço: </w:t>
            </w:r>
          </w:p>
        </w:tc>
      </w:tr>
      <w:tr w:rsidR="00384033" w:rsidRPr="00DF03C6" w14:paraId="7D023739" w14:textId="77777777" w:rsidTr="001048AA">
        <w:trPr>
          <w:trHeight w:val="275"/>
        </w:trPr>
        <w:tc>
          <w:tcPr>
            <w:tcW w:w="5259" w:type="dxa"/>
            <w:gridSpan w:val="3"/>
            <w:vAlign w:val="center"/>
          </w:tcPr>
          <w:p w14:paraId="25E028A0" w14:textId="5509751C" w:rsidR="00384033" w:rsidRPr="00E31BAE" w:rsidRDefault="00384033" w:rsidP="00384033">
            <w:pPr>
              <w:rPr>
                <w:rFonts w:ascii="Arial" w:hAnsi="Arial" w:cs="Arial"/>
                <w:b/>
                <w:bCs/>
              </w:rPr>
            </w:pPr>
            <w:r w:rsidRPr="00E31BAE">
              <w:rPr>
                <w:rFonts w:ascii="Arial" w:hAnsi="Arial" w:cs="Arial"/>
                <w:b/>
                <w:bCs/>
              </w:rPr>
              <w:t xml:space="preserve">Tel.: </w:t>
            </w:r>
            <w:proofErr w:type="gramStart"/>
            <w:r w:rsidRPr="00E31BAE">
              <w:rPr>
                <w:rFonts w:ascii="Arial" w:hAnsi="Arial" w:cs="Arial"/>
                <w:b/>
                <w:bCs/>
              </w:rPr>
              <w:t>(</w:t>
            </w:r>
            <w:r w:rsidR="00E31BAE" w:rsidRPr="00E31BAE">
              <w:rPr>
                <w:rFonts w:ascii="Arial" w:hAnsi="Arial" w:cs="Arial"/>
                <w:b/>
                <w:bCs/>
              </w:rPr>
              <w:t xml:space="preserve">  </w:t>
            </w:r>
            <w:r w:rsidRPr="00E31BAE">
              <w:rPr>
                <w:rFonts w:ascii="Arial" w:hAnsi="Arial" w:cs="Arial"/>
                <w:b/>
                <w:bCs/>
              </w:rPr>
              <w:t>)</w:t>
            </w:r>
            <w:proofErr w:type="gramEnd"/>
            <w:r w:rsidRPr="00E31BAE">
              <w:rPr>
                <w:rFonts w:ascii="Arial" w:hAnsi="Arial" w:cs="Arial"/>
                <w:b/>
                <w:bCs/>
              </w:rPr>
              <w:t xml:space="preserve"> </w:t>
            </w:r>
          </w:p>
        </w:tc>
        <w:tc>
          <w:tcPr>
            <w:tcW w:w="5509" w:type="dxa"/>
            <w:gridSpan w:val="5"/>
            <w:vAlign w:val="center"/>
          </w:tcPr>
          <w:p w14:paraId="23833E85" w14:textId="66DEA330" w:rsidR="00384033" w:rsidRPr="00E31BAE" w:rsidRDefault="00384033" w:rsidP="00384033">
            <w:pPr>
              <w:rPr>
                <w:rFonts w:ascii="Arial" w:hAnsi="Arial" w:cs="Arial"/>
                <w:b/>
                <w:bCs/>
              </w:rPr>
            </w:pPr>
            <w:r w:rsidRPr="00E31BAE">
              <w:rPr>
                <w:rFonts w:ascii="Arial" w:hAnsi="Arial" w:cs="Arial"/>
                <w:b/>
                <w:bCs/>
              </w:rPr>
              <w:t xml:space="preserve">CNPJ: </w:t>
            </w:r>
          </w:p>
        </w:tc>
      </w:tr>
      <w:tr w:rsidR="00384033" w:rsidRPr="00DF03C6" w14:paraId="6E082455" w14:textId="77777777" w:rsidTr="001048AA">
        <w:trPr>
          <w:trHeight w:val="265"/>
        </w:trPr>
        <w:tc>
          <w:tcPr>
            <w:tcW w:w="5259" w:type="dxa"/>
            <w:gridSpan w:val="3"/>
            <w:vAlign w:val="center"/>
          </w:tcPr>
          <w:p w14:paraId="590D8DC7" w14:textId="0627577C" w:rsidR="00384033" w:rsidRPr="00E31BAE" w:rsidRDefault="00384033" w:rsidP="00384033">
            <w:pPr>
              <w:rPr>
                <w:rFonts w:ascii="Arial" w:hAnsi="Arial" w:cs="Arial"/>
                <w:b/>
                <w:bCs/>
              </w:rPr>
            </w:pPr>
            <w:r w:rsidRPr="00E31BAE">
              <w:rPr>
                <w:rFonts w:ascii="Arial" w:hAnsi="Arial" w:cs="Arial"/>
                <w:b/>
                <w:bCs/>
              </w:rPr>
              <w:t xml:space="preserve">Contato na empresa: </w:t>
            </w:r>
          </w:p>
        </w:tc>
        <w:tc>
          <w:tcPr>
            <w:tcW w:w="5509" w:type="dxa"/>
            <w:gridSpan w:val="5"/>
            <w:vAlign w:val="center"/>
          </w:tcPr>
          <w:p w14:paraId="7804DFBC" w14:textId="2E53EADE" w:rsidR="00384033" w:rsidRPr="00E31BAE" w:rsidRDefault="00384033" w:rsidP="00384033">
            <w:pPr>
              <w:rPr>
                <w:rFonts w:ascii="Arial" w:hAnsi="Arial" w:cs="Arial"/>
                <w:b/>
                <w:bCs/>
              </w:rPr>
            </w:pPr>
            <w:r w:rsidRPr="00E31BAE">
              <w:rPr>
                <w:rFonts w:ascii="Arial" w:hAnsi="Arial" w:cs="Arial"/>
                <w:b/>
                <w:bCs/>
              </w:rPr>
              <w:t xml:space="preserve">E-mail: </w:t>
            </w:r>
          </w:p>
        </w:tc>
      </w:tr>
      <w:tr w:rsidR="00384033" w:rsidRPr="00DF03C6" w14:paraId="79172E89" w14:textId="77777777" w:rsidTr="001048AA">
        <w:trPr>
          <w:trHeight w:val="743"/>
        </w:trPr>
        <w:tc>
          <w:tcPr>
            <w:tcW w:w="10768" w:type="dxa"/>
            <w:gridSpan w:val="8"/>
            <w:vAlign w:val="center"/>
          </w:tcPr>
          <w:p w14:paraId="4966C697" w14:textId="77777777" w:rsidR="00384033" w:rsidRPr="00DF03C6" w:rsidRDefault="00384033" w:rsidP="00384033">
            <w:pPr>
              <w:pStyle w:val="Ttulo3"/>
              <w:spacing w:line="276" w:lineRule="auto"/>
              <w:jc w:val="both"/>
              <w:rPr>
                <w:rFonts w:ascii="Arial" w:hAnsi="Arial" w:cs="Arial"/>
                <w:b w:val="0"/>
                <w:sz w:val="20"/>
              </w:rPr>
            </w:pPr>
            <w:r w:rsidRPr="00DF03C6">
              <w:rPr>
                <w:rFonts w:ascii="Arial" w:hAnsi="Arial" w:cs="Arial"/>
                <w:b w:val="0"/>
                <w:sz w:val="20"/>
              </w:rPr>
              <w:t>Prezado (a). Fornecedor (a), favor preencher os campos abaixo com marca, valor unitário e valor total e em seguida remeter por e-mail: cimguandu@gmail.com</w:t>
            </w:r>
          </w:p>
          <w:p w14:paraId="06DD767C" w14:textId="77777777" w:rsidR="00384033" w:rsidRPr="00DF03C6" w:rsidRDefault="00384033" w:rsidP="00384033">
            <w:pPr>
              <w:spacing w:line="276" w:lineRule="auto"/>
              <w:jc w:val="both"/>
              <w:rPr>
                <w:rFonts w:ascii="Arial" w:hAnsi="Arial" w:cs="Arial"/>
              </w:rPr>
            </w:pPr>
            <w:r w:rsidRPr="00DF03C6">
              <w:rPr>
                <w:rFonts w:ascii="Arial" w:hAnsi="Arial" w:cs="Arial"/>
                <w:b/>
              </w:rPr>
              <w:t xml:space="preserve">Em caso dúvida falar com: </w:t>
            </w:r>
            <w:proofErr w:type="spellStart"/>
            <w:r w:rsidRPr="00DF03C6">
              <w:rPr>
                <w:rFonts w:ascii="Arial" w:hAnsi="Arial" w:cs="Arial"/>
              </w:rPr>
              <w:t>Zildete</w:t>
            </w:r>
            <w:proofErr w:type="spellEnd"/>
            <w:r w:rsidRPr="00DF03C6">
              <w:rPr>
                <w:rFonts w:ascii="Arial" w:hAnsi="Arial" w:cs="Arial"/>
              </w:rPr>
              <w:t xml:space="preserve"> Rebuli de Laia   </w:t>
            </w:r>
            <w:r w:rsidRPr="00DF03C6">
              <w:rPr>
                <w:rFonts w:ascii="Arial" w:hAnsi="Arial" w:cs="Arial"/>
                <w:b/>
              </w:rPr>
              <w:t>Telefone: (27) 3735-2140 (</w:t>
            </w:r>
            <w:r w:rsidRPr="00DF03C6">
              <w:rPr>
                <w:rFonts w:ascii="Arial" w:eastAsia="Calibri" w:hAnsi="Arial" w:cs="Arial"/>
                <w:b/>
                <w:noProof/>
                <w:lang w:eastAsia="en-US"/>
              </w:rPr>
              <w:t>27) 99649-3848</w:t>
            </w:r>
          </w:p>
        </w:tc>
      </w:tr>
      <w:tr w:rsidR="00384033" w:rsidRPr="00DF03C6" w14:paraId="73DAFC75" w14:textId="77777777" w:rsidTr="002F43F5">
        <w:trPr>
          <w:trHeight w:val="267"/>
        </w:trPr>
        <w:tc>
          <w:tcPr>
            <w:tcW w:w="10768" w:type="dxa"/>
            <w:gridSpan w:val="8"/>
            <w:vAlign w:val="center"/>
          </w:tcPr>
          <w:p w14:paraId="09614684" w14:textId="77777777" w:rsidR="00384033" w:rsidRPr="00DF03C6" w:rsidRDefault="00384033" w:rsidP="00384033">
            <w:pPr>
              <w:pStyle w:val="Ttulo3"/>
              <w:rPr>
                <w:rFonts w:ascii="Arial" w:hAnsi="Arial" w:cs="Arial"/>
                <w:sz w:val="20"/>
              </w:rPr>
            </w:pPr>
            <w:r w:rsidRPr="00DF03C6">
              <w:rPr>
                <w:rFonts w:ascii="Arial" w:hAnsi="Arial" w:cs="Arial"/>
                <w:sz w:val="20"/>
              </w:rPr>
              <w:t>Descrição do Material / Serviços para cotação</w:t>
            </w:r>
          </w:p>
        </w:tc>
      </w:tr>
      <w:tr w:rsidR="00384033" w:rsidRPr="00DF03C6" w14:paraId="15A9056C" w14:textId="77777777" w:rsidTr="004F19A6">
        <w:trPr>
          <w:trHeight w:val="310"/>
        </w:trPr>
        <w:tc>
          <w:tcPr>
            <w:tcW w:w="709" w:type="dxa"/>
            <w:vAlign w:val="center"/>
          </w:tcPr>
          <w:p w14:paraId="331411C9" w14:textId="77777777" w:rsidR="00384033" w:rsidRPr="00DF03C6" w:rsidRDefault="00384033" w:rsidP="00384033">
            <w:pPr>
              <w:pStyle w:val="Ttulo5"/>
              <w:rPr>
                <w:rFonts w:ascii="Arial" w:hAnsi="Arial" w:cs="Arial"/>
                <w:sz w:val="20"/>
              </w:rPr>
            </w:pPr>
            <w:bookmarkStart w:id="1" w:name="_Hlk170913734"/>
            <w:r w:rsidRPr="00DF03C6">
              <w:rPr>
                <w:rFonts w:ascii="Arial" w:hAnsi="Arial" w:cs="Arial"/>
                <w:sz w:val="20"/>
              </w:rPr>
              <w:t>Item</w:t>
            </w:r>
          </w:p>
        </w:tc>
        <w:tc>
          <w:tcPr>
            <w:tcW w:w="4106" w:type="dxa"/>
            <w:vAlign w:val="center"/>
          </w:tcPr>
          <w:p w14:paraId="23FB1A79" w14:textId="77777777" w:rsidR="00384033" w:rsidRPr="00DF03C6" w:rsidRDefault="00384033" w:rsidP="00384033">
            <w:pPr>
              <w:pStyle w:val="Ttulo5"/>
              <w:rPr>
                <w:rFonts w:ascii="Arial" w:hAnsi="Arial" w:cs="Arial"/>
                <w:sz w:val="20"/>
              </w:rPr>
            </w:pPr>
            <w:r w:rsidRPr="00DF03C6">
              <w:rPr>
                <w:rFonts w:ascii="Arial" w:hAnsi="Arial" w:cs="Arial"/>
                <w:sz w:val="20"/>
              </w:rPr>
              <w:t>Descrição</w:t>
            </w:r>
          </w:p>
        </w:tc>
        <w:tc>
          <w:tcPr>
            <w:tcW w:w="1281" w:type="dxa"/>
            <w:gridSpan w:val="2"/>
            <w:vAlign w:val="center"/>
          </w:tcPr>
          <w:p w14:paraId="73334E40" w14:textId="77777777" w:rsidR="00384033" w:rsidRPr="00DF03C6" w:rsidRDefault="00384033" w:rsidP="00384033">
            <w:pPr>
              <w:spacing w:line="276" w:lineRule="auto"/>
              <w:jc w:val="center"/>
              <w:rPr>
                <w:rFonts w:ascii="Arial" w:hAnsi="Arial" w:cs="Arial"/>
                <w:b/>
                <w:bCs/>
              </w:rPr>
            </w:pPr>
            <w:r w:rsidRPr="00DF03C6">
              <w:rPr>
                <w:rFonts w:ascii="Arial" w:hAnsi="Arial" w:cs="Arial"/>
                <w:b/>
                <w:bCs/>
              </w:rPr>
              <w:t>Marca</w:t>
            </w:r>
          </w:p>
        </w:tc>
        <w:tc>
          <w:tcPr>
            <w:tcW w:w="987" w:type="dxa"/>
            <w:vAlign w:val="center"/>
          </w:tcPr>
          <w:p w14:paraId="124DD33B" w14:textId="77777777" w:rsidR="00384033" w:rsidRPr="00DF03C6" w:rsidRDefault="00384033" w:rsidP="00384033">
            <w:pPr>
              <w:jc w:val="center"/>
              <w:rPr>
                <w:rFonts w:ascii="Arial" w:hAnsi="Arial" w:cs="Arial"/>
                <w:b/>
                <w:bCs/>
              </w:rPr>
            </w:pPr>
            <w:r w:rsidRPr="00DF03C6">
              <w:rPr>
                <w:rFonts w:ascii="Arial" w:hAnsi="Arial" w:cs="Arial"/>
                <w:b/>
                <w:bCs/>
              </w:rPr>
              <w:t>Quant.</w:t>
            </w:r>
          </w:p>
        </w:tc>
        <w:tc>
          <w:tcPr>
            <w:tcW w:w="850" w:type="dxa"/>
            <w:vAlign w:val="center"/>
          </w:tcPr>
          <w:p w14:paraId="4EAD3A27" w14:textId="77777777" w:rsidR="00384033" w:rsidRPr="00DF03C6" w:rsidRDefault="00384033" w:rsidP="00384033">
            <w:pPr>
              <w:jc w:val="center"/>
              <w:rPr>
                <w:rFonts w:ascii="Arial" w:hAnsi="Arial" w:cs="Arial"/>
                <w:b/>
                <w:bCs/>
              </w:rPr>
            </w:pPr>
            <w:r w:rsidRPr="00DF03C6">
              <w:rPr>
                <w:rFonts w:ascii="Arial" w:hAnsi="Arial" w:cs="Arial"/>
                <w:b/>
                <w:bCs/>
              </w:rPr>
              <w:t>Unid.</w:t>
            </w:r>
          </w:p>
        </w:tc>
        <w:tc>
          <w:tcPr>
            <w:tcW w:w="1418" w:type="dxa"/>
            <w:tcBorders>
              <w:bottom w:val="single" w:sz="4" w:space="0" w:color="auto"/>
            </w:tcBorders>
            <w:vAlign w:val="center"/>
          </w:tcPr>
          <w:p w14:paraId="669CBB17" w14:textId="77777777" w:rsidR="00384033" w:rsidRPr="00DF03C6" w:rsidRDefault="00384033" w:rsidP="00384033">
            <w:pPr>
              <w:jc w:val="center"/>
              <w:rPr>
                <w:rFonts w:ascii="Arial" w:hAnsi="Arial" w:cs="Arial"/>
                <w:b/>
                <w:bCs/>
              </w:rPr>
            </w:pPr>
            <w:r w:rsidRPr="00DF03C6">
              <w:rPr>
                <w:rFonts w:ascii="Arial" w:hAnsi="Arial" w:cs="Arial"/>
                <w:b/>
                <w:bCs/>
              </w:rPr>
              <w:t>Valor</w:t>
            </w:r>
          </w:p>
          <w:p w14:paraId="25C241CA" w14:textId="77777777" w:rsidR="00384033" w:rsidRPr="00DF03C6" w:rsidRDefault="00384033" w:rsidP="00384033">
            <w:pPr>
              <w:jc w:val="center"/>
              <w:rPr>
                <w:rFonts w:ascii="Arial" w:hAnsi="Arial" w:cs="Arial"/>
                <w:b/>
                <w:bCs/>
              </w:rPr>
            </w:pPr>
            <w:r w:rsidRPr="00DF03C6">
              <w:rPr>
                <w:rFonts w:ascii="Arial" w:hAnsi="Arial" w:cs="Arial"/>
                <w:b/>
                <w:bCs/>
              </w:rPr>
              <w:t>Unitário</w:t>
            </w:r>
          </w:p>
        </w:tc>
        <w:tc>
          <w:tcPr>
            <w:tcW w:w="1417" w:type="dxa"/>
            <w:tcBorders>
              <w:bottom w:val="single" w:sz="4" w:space="0" w:color="auto"/>
            </w:tcBorders>
            <w:vAlign w:val="center"/>
          </w:tcPr>
          <w:p w14:paraId="2862B375" w14:textId="77777777" w:rsidR="00384033" w:rsidRPr="00DF03C6" w:rsidRDefault="00384033" w:rsidP="00384033">
            <w:pPr>
              <w:jc w:val="center"/>
              <w:rPr>
                <w:rFonts w:ascii="Arial" w:hAnsi="Arial" w:cs="Arial"/>
                <w:b/>
                <w:bCs/>
              </w:rPr>
            </w:pPr>
            <w:r w:rsidRPr="00DF03C6">
              <w:rPr>
                <w:rFonts w:ascii="Arial" w:hAnsi="Arial" w:cs="Arial"/>
                <w:b/>
                <w:bCs/>
              </w:rPr>
              <w:t>Valor</w:t>
            </w:r>
          </w:p>
          <w:p w14:paraId="6D8B5782" w14:textId="77777777" w:rsidR="00384033" w:rsidRPr="00DF03C6" w:rsidRDefault="00384033" w:rsidP="00384033">
            <w:pPr>
              <w:jc w:val="center"/>
              <w:rPr>
                <w:rFonts w:ascii="Arial" w:hAnsi="Arial" w:cs="Arial"/>
                <w:b/>
                <w:bCs/>
              </w:rPr>
            </w:pPr>
            <w:r w:rsidRPr="00DF03C6">
              <w:rPr>
                <w:rFonts w:ascii="Arial" w:hAnsi="Arial" w:cs="Arial"/>
                <w:b/>
                <w:bCs/>
              </w:rPr>
              <w:t>Total</w:t>
            </w:r>
          </w:p>
        </w:tc>
      </w:tr>
      <w:tr w:rsidR="004F19A6" w:rsidRPr="00DF03C6" w14:paraId="04110764" w14:textId="77777777" w:rsidTr="00C137AF">
        <w:tblPrEx>
          <w:tblLook w:val="04A0" w:firstRow="1" w:lastRow="0" w:firstColumn="1" w:lastColumn="0" w:noHBand="0" w:noVBand="1"/>
        </w:tblPrEx>
        <w:trPr>
          <w:trHeight w:val="1369"/>
        </w:trPr>
        <w:tc>
          <w:tcPr>
            <w:tcW w:w="709" w:type="dxa"/>
            <w:tcBorders>
              <w:top w:val="single" w:sz="4" w:space="0" w:color="auto"/>
              <w:left w:val="single" w:sz="4" w:space="0" w:color="auto"/>
              <w:bottom w:val="single" w:sz="4" w:space="0" w:color="auto"/>
              <w:right w:val="single" w:sz="4" w:space="0" w:color="auto"/>
            </w:tcBorders>
            <w:vAlign w:val="center"/>
          </w:tcPr>
          <w:p w14:paraId="31B360C9" w14:textId="52D7BDED" w:rsidR="004F19A6" w:rsidRPr="00DF03C6" w:rsidRDefault="004F19A6" w:rsidP="004F19A6">
            <w:pPr>
              <w:jc w:val="center"/>
              <w:rPr>
                <w:rFonts w:ascii="Arial" w:hAnsi="Arial" w:cs="Arial"/>
                <w:b/>
                <w:bCs/>
                <w:color w:val="000000"/>
              </w:rPr>
            </w:pPr>
            <w:r>
              <w:rPr>
                <w:rFonts w:ascii="Arial" w:hAnsi="Arial" w:cs="Arial"/>
                <w:b/>
                <w:bCs/>
                <w:color w:val="000000"/>
              </w:rPr>
              <w:t>01</w:t>
            </w:r>
          </w:p>
        </w:tc>
        <w:tc>
          <w:tcPr>
            <w:tcW w:w="4106" w:type="dxa"/>
            <w:tcBorders>
              <w:top w:val="single" w:sz="4" w:space="0" w:color="auto"/>
              <w:left w:val="single" w:sz="4" w:space="0" w:color="auto"/>
              <w:bottom w:val="single" w:sz="4" w:space="0" w:color="auto"/>
              <w:right w:val="single" w:sz="4" w:space="0" w:color="auto"/>
            </w:tcBorders>
          </w:tcPr>
          <w:p w14:paraId="53313C5C" w14:textId="20F35608" w:rsidR="004F19A6" w:rsidRPr="002F43F5" w:rsidRDefault="004F19A6" w:rsidP="004F19A6">
            <w:pPr>
              <w:jc w:val="both"/>
              <w:rPr>
                <w:rFonts w:ascii="Arial" w:hAnsi="Arial" w:cs="Arial"/>
                <w:color w:val="000000"/>
              </w:rPr>
            </w:pPr>
            <w:r w:rsidRPr="002F43F5">
              <w:rPr>
                <w:rFonts w:ascii="Arial" w:hAnsi="Arial" w:cs="Arial"/>
                <w:color w:val="000000"/>
              </w:rPr>
              <w:t>Adesivo de identificação de local e horário de atendimento, para porta de entrada do CIM Guandu.  Medida: 77,2 cm de comprimento x 15 cm de altura. Na cor verde e branca conforme especificado no manual da marca,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22E567C5"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55CABBF1" w14:textId="77777777" w:rsidR="004F19A6" w:rsidRPr="00E31BAE" w:rsidRDefault="004F19A6" w:rsidP="004F19A6">
            <w:pPr>
              <w:jc w:val="center"/>
              <w:rPr>
                <w:rFonts w:ascii="Arial" w:hAnsi="Arial" w:cs="Arial"/>
                <w:b/>
                <w:bCs/>
              </w:rPr>
            </w:pPr>
            <w:r w:rsidRPr="00E31BAE">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5D990269" w14:textId="77777777" w:rsidR="004F19A6" w:rsidRPr="00E31BAE" w:rsidRDefault="004F19A6" w:rsidP="004F19A6">
            <w:pPr>
              <w:jc w:val="center"/>
              <w:rPr>
                <w:rFonts w:ascii="Arial" w:hAnsi="Arial" w:cs="Arial"/>
                <w:b/>
                <w:bCs/>
                <w:color w:val="000000"/>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51FE6BA2" w14:textId="137A4AB2"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873F880" w14:textId="25539B51" w:rsidR="004F19A6" w:rsidRPr="00E31BAE" w:rsidRDefault="004F19A6" w:rsidP="004F19A6">
            <w:pPr>
              <w:jc w:val="center"/>
              <w:rPr>
                <w:rFonts w:ascii="Arial" w:hAnsi="Arial" w:cs="Arial"/>
                <w:b/>
                <w:bCs/>
                <w:sz w:val="24"/>
                <w:szCs w:val="24"/>
              </w:rPr>
            </w:pPr>
          </w:p>
        </w:tc>
      </w:tr>
      <w:tr w:rsidR="004F19A6" w:rsidRPr="00DF03C6" w14:paraId="06819878" w14:textId="77777777" w:rsidTr="004F19A6">
        <w:tblPrEx>
          <w:tblLook w:val="04A0" w:firstRow="1" w:lastRow="0" w:firstColumn="1" w:lastColumn="0" w:noHBand="0" w:noVBand="1"/>
        </w:tblPrEx>
        <w:trPr>
          <w:trHeight w:val="1445"/>
        </w:trPr>
        <w:tc>
          <w:tcPr>
            <w:tcW w:w="709" w:type="dxa"/>
            <w:tcBorders>
              <w:top w:val="single" w:sz="4" w:space="0" w:color="auto"/>
              <w:left w:val="single" w:sz="4" w:space="0" w:color="auto"/>
              <w:bottom w:val="single" w:sz="4" w:space="0" w:color="auto"/>
              <w:right w:val="single" w:sz="4" w:space="0" w:color="auto"/>
            </w:tcBorders>
            <w:vAlign w:val="center"/>
          </w:tcPr>
          <w:p w14:paraId="1C554658" w14:textId="00995E8D" w:rsidR="004F19A6" w:rsidRPr="00DF03C6" w:rsidRDefault="004F19A6" w:rsidP="004F19A6">
            <w:pPr>
              <w:jc w:val="center"/>
              <w:rPr>
                <w:rFonts w:ascii="Arial" w:hAnsi="Arial" w:cs="Arial"/>
                <w:b/>
                <w:bCs/>
                <w:color w:val="000000"/>
              </w:rPr>
            </w:pPr>
            <w:r>
              <w:rPr>
                <w:rFonts w:ascii="Arial" w:hAnsi="Arial" w:cs="Arial"/>
                <w:b/>
                <w:bCs/>
                <w:color w:val="000000"/>
              </w:rPr>
              <w:t>02</w:t>
            </w:r>
          </w:p>
        </w:tc>
        <w:tc>
          <w:tcPr>
            <w:tcW w:w="4106" w:type="dxa"/>
            <w:tcBorders>
              <w:top w:val="single" w:sz="4" w:space="0" w:color="auto"/>
              <w:left w:val="single" w:sz="4" w:space="0" w:color="auto"/>
              <w:bottom w:val="single" w:sz="4" w:space="0" w:color="auto"/>
              <w:right w:val="single" w:sz="4" w:space="0" w:color="auto"/>
            </w:tcBorders>
          </w:tcPr>
          <w:p w14:paraId="0E786E98" w14:textId="3402D9C9" w:rsidR="004F19A6" w:rsidRPr="002F43F5" w:rsidRDefault="004F19A6" w:rsidP="004F19A6">
            <w:pPr>
              <w:jc w:val="both"/>
              <w:rPr>
                <w:rFonts w:ascii="Arial" w:hAnsi="Arial" w:cs="Arial"/>
                <w:color w:val="000000"/>
              </w:rPr>
            </w:pPr>
            <w:r w:rsidRPr="002F43F5">
              <w:rPr>
                <w:rFonts w:ascii="Arial" w:hAnsi="Arial" w:cs="Arial"/>
                <w:color w:val="000000"/>
              </w:rPr>
              <w:t>Adesivo para quadro de aviso com nome do CIM Guandu, especificando o site e o número de telefone. Medida: 1 metro de comprimento x 15 cm de altura. Ambos nas cores verde e branco conforme especificado no manual da marca,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D3781C7"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157A90DA" w14:textId="77777777" w:rsidR="004F19A6" w:rsidRPr="00E31BAE" w:rsidRDefault="004F19A6" w:rsidP="004F19A6">
            <w:pPr>
              <w:jc w:val="center"/>
              <w:rPr>
                <w:rFonts w:ascii="Arial" w:hAnsi="Arial" w:cs="Arial"/>
                <w:b/>
                <w:bCs/>
              </w:rPr>
            </w:pPr>
            <w:r w:rsidRPr="00E31BAE">
              <w:rPr>
                <w:rFonts w:ascii="Arial" w:hAnsi="Arial" w:cs="Arial"/>
                <w:b/>
                <w:bCs/>
              </w:rPr>
              <w:t>02</w:t>
            </w:r>
          </w:p>
        </w:tc>
        <w:tc>
          <w:tcPr>
            <w:tcW w:w="850" w:type="dxa"/>
            <w:tcBorders>
              <w:top w:val="single" w:sz="4" w:space="0" w:color="auto"/>
              <w:left w:val="single" w:sz="4" w:space="0" w:color="auto"/>
              <w:bottom w:val="single" w:sz="4" w:space="0" w:color="auto"/>
              <w:right w:val="single" w:sz="4" w:space="0" w:color="auto"/>
            </w:tcBorders>
            <w:vAlign w:val="center"/>
          </w:tcPr>
          <w:p w14:paraId="1A13C1B5" w14:textId="77777777" w:rsidR="004F19A6" w:rsidRPr="00E31BAE" w:rsidRDefault="004F19A6" w:rsidP="004F19A6">
            <w:pPr>
              <w:jc w:val="center"/>
              <w:rPr>
                <w:rFonts w:ascii="Arial" w:hAnsi="Arial" w:cs="Arial"/>
                <w:b/>
                <w:bCs/>
                <w:color w:val="000000"/>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02FAED50" w14:textId="1A1DF290"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6EBE26" w14:textId="55904117" w:rsidR="004F19A6" w:rsidRPr="00E31BAE" w:rsidRDefault="004F19A6" w:rsidP="004F19A6">
            <w:pPr>
              <w:jc w:val="center"/>
              <w:rPr>
                <w:rFonts w:ascii="Arial" w:hAnsi="Arial" w:cs="Arial"/>
                <w:b/>
                <w:bCs/>
                <w:sz w:val="24"/>
                <w:szCs w:val="24"/>
              </w:rPr>
            </w:pPr>
          </w:p>
        </w:tc>
      </w:tr>
      <w:tr w:rsidR="004F19A6" w:rsidRPr="00DF03C6" w14:paraId="1399933D" w14:textId="77777777" w:rsidTr="004F19A6">
        <w:tblPrEx>
          <w:tblLook w:val="04A0" w:firstRow="1" w:lastRow="0" w:firstColumn="1" w:lastColumn="0" w:noHBand="0" w:noVBand="1"/>
        </w:tblPrEx>
        <w:trPr>
          <w:trHeight w:val="459"/>
        </w:trPr>
        <w:tc>
          <w:tcPr>
            <w:tcW w:w="709" w:type="dxa"/>
            <w:tcBorders>
              <w:top w:val="single" w:sz="4" w:space="0" w:color="auto"/>
              <w:left w:val="single" w:sz="4" w:space="0" w:color="auto"/>
              <w:bottom w:val="single" w:sz="4" w:space="0" w:color="auto"/>
              <w:right w:val="single" w:sz="4" w:space="0" w:color="auto"/>
            </w:tcBorders>
            <w:vAlign w:val="center"/>
          </w:tcPr>
          <w:p w14:paraId="34C2E3EC" w14:textId="4F89C469" w:rsidR="004F19A6" w:rsidRPr="00DF03C6" w:rsidRDefault="004F19A6" w:rsidP="004F19A6">
            <w:pPr>
              <w:jc w:val="center"/>
              <w:rPr>
                <w:rFonts w:ascii="Arial" w:hAnsi="Arial" w:cs="Arial"/>
                <w:b/>
                <w:bCs/>
              </w:rPr>
            </w:pPr>
            <w:r>
              <w:rPr>
                <w:rFonts w:ascii="Arial" w:hAnsi="Arial" w:cs="Arial"/>
                <w:b/>
                <w:bCs/>
              </w:rPr>
              <w:t>03</w:t>
            </w:r>
          </w:p>
        </w:tc>
        <w:tc>
          <w:tcPr>
            <w:tcW w:w="4106" w:type="dxa"/>
            <w:tcBorders>
              <w:top w:val="single" w:sz="4" w:space="0" w:color="auto"/>
              <w:left w:val="single" w:sz="4" w:space="0" w:color="auto"/>
              <w:bottom w:val="single" w:sz="4" w:space="0" w:color="auto"/>
              <w:right w:val="single" w:sz="4" w:space="0" w:color="auto"/>
            </w:tcBorders>
          </w:tcPr>
          <w:p w14:paraId="5054E499" w14:textId="2F989ECA" w:rsidR="004F19A6" w:rsidRPr="002F43F5" w:rsidRDefault="004F19A6" w:rsidP="004F19A6">
            <w:pPr>
              <w:jc w:val="both"/>
              <w:rPr>
                <w:rFonts w:ascii="Arial" w:hAnsi="Arial" w:cs="Arial"/>
              </w:rPr>
            </w:pPr>
            <w:r w:rsidRPr="002F43F5">
              <w:rPr>
                <w:rFonts w:ascii="Arial" w:hAnsi="Arial" w:cs="Arial"/>
              </w:rPr>
              <w:t>Adesivo para vidro do escritório x sala de reuniões, frente e verso, sendo de um lado fundo branco com logo colorida e do outro lado fundo verde com logo branca, cores especificas conforme manual da marca. Medida de cada adesivo 1,42 metros de comprimento x 1,02 metros de altura. Adesivo impresso e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63D2A66F"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2347DCE6" w14:textId="77777777" w:rsidR="004F19A6" w:rsidRPr="00E31BAE" w:rsidRDefault="004F19A6" w:rsidP="004F19A6">
            <w:pPr>
              <w:jc w:val="center"/>
              <w:rPr>
                <w:rFonts w:ascii="Arial" w:hAnsi="Arial" w:cs="Arial"/>
                <w:b/>
                <w:bCs/>
              </w:rPr>
            </w:pPr>
            <w:r w:rsidRPr="00E31BAE">
              <w:rPr>
                <w:rFonts w:ascii="Arial" w:hAnsi="Arial" w:cs="Arial"/>
                <w:b/>
                <w:bCs/>
              </w:rPr>
              <w:t>02</w:t>
            </w:r>
          </w:p>
        </w:tc>
        <w:tc>
          <w:tcPr>
            <w:tcW w:w="850" w:type="dxa"/>
            <w:tcBorders>
              <w:top w:val="single" w:sz="4" w:space="0" w:color="auto"/>
              <w:left w:val="single" w:sz="4" w:space="0" w:color="auto"/>
              <w:bottom w:val="single" w:sz="4" w:space="0" w:color="auto"/>
              <w:right w:val="single" w:sz="4" w:space="0" w:color="auto"/>
            </w:tcBorders>
            <w:vAlign w:val="center"/>
          </w:tcPr>
          <w:p w14:paraId="16F21E9A"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618CB284" w14:textId="3B2A4377"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A9511C" w14:textId="09EF44AC" w:rsidR="004F19A6" w:rsidRPr="00E31BAE" w:rsidRDefault="004F19A6" w:rsidP="004F19A6">
            <w:pPr>
              <w:jc w:val="center"/>
              <w:rPr>
                <w:rFonts w:ascii="Arial" w:hAnsi="Arial" w:cs="Arial"/>
                <w:b/>
                <w:bCs/>
                <w:sz w:val="24"/>
                <w:szCs w:val="24"/>
              </w:rPr>
            </w:pPr>
          </w:p>
        </w:tc>
      </w:tr>
      <w:tr w:rsidR="004F19A6" w:rsidRPr="00DF03C6" w14:paraId="4F5FE1E1" w14:textId="77777777" w:rsidTr="004F19A6">
        <w:tblPrEx>
          <w:tblLook w:val="04A0" w:firstRow="1" w:lastRow="0" w:firstColumn="1" w:lastColumn="0" w:noHBand="0" w:noVBand="1"/>
        </w:tblPrEx>
        <w:trPr>
          <w:trHeight w:val="1301"/>
        </w:trPr>
        <w:tc>
          <w:tcPr>
            <w:tcW w:w="709" w:type="dxa"/>
            <w:tcBorders>
              <w:top w:val="single" w:sz="4" w:space="0" w:color="auto"/>
              <w:left w:val="single" w:sz="4" w:space="0" w:color="auto"/>
              <w:bottom w:val="single" w:sz="4" w:space="0" w:color="auto"/>
              <w:right w:val="single" w:sz="4" w:space="0" w:color="auto"/>
            </w:tcBorders>
            <w:vAlign w:val="center"/>
          </w:tcPr>
          <w:p w14:paraId="05B24C94" w14:textId="15B2FFCB" w:rsidR="004F19A6" w:rsidRPr="00DF03C6" w:rsidRDefault="004F19A6" w:rsidP="004F19A6">
            <w:pPr>
              <w:pStyle w:val="Ttulo5"/>
              <w:rPr>
                <w:rFonts w:ascii="Arial" w:hAnsi="Arial" w:cs="Arial"/>
                <w:sz w:val="20"/>
              </w:rPr>
            </w:pPr>
            <w:r>
              <w:rPr>
                <w:rFonts w:ascii="Arial" w:hAnsi="Arial" w:cs="Arial"/>
                <w:sz w:val="20"/>
              </w:rPr>
              <w:t>04</w:t>
            </w:r>
          </w:p>
        </w:tc>
        <w:tc>
          <w:tcPr>
            <w:tcW w:w="4106" w:type="dxa"/>
            <w:tcBorders>
              <w:top w:val="single" w:sz="4" w:space="0" w:color="auto"/>
              <w:left w:val="single" w:sz="4" w:space="0" w:color="auto"/>
              <w:bottom w:val="single" w:sz="4" w:space="0" w:color="auto"/>
              <w:right w:val="single" w:sz="4" w:space="0" w:color="auto"/>
            </w:tcBorders>
          </w:tcPr>
          <w:p w14:paraId="24306CD6" w14:textId="4A69D4B2" w:rsidR="004F19A6" w:rsidRPr="002F43F5" w:rsidRDefault="004F19A6" w:rsidP="004F19A6">
            <w:pPr>
              <w:suppressAutoHyphens/>
              <w:spacing w:line="254" w:lineRule="auto"/>
              <w:jc w:val="both"/>
              <w:rPr>
                <w:rFonts w:ascii="Arial" w:eastAsia="Calibri" w:hAnsi="Arial" w:cs="Arial"/>
                <w:bCs/>
              </w:rPr>
            </w:pPr>
            <w:r w:rsidRPr="002F43F5">
              <w:rPr>
                <w:rFonts w:ascii="Arial" w:eastAsia="Calibri" w:hAnsi="Arial" w:cs="Arial"/>
                <w:bCs/>
              </w:rPr>
              <w:t>Etiquetas patrimoniais gravadas no material ABS, na cor aço escovado prata, na medida de 6 cm de comprimento x 2 cm de altura. A confecção das mesmas deverá ser de gravação e recorte em tecnologia CNC laser.</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70CC0184" w14:textId="77777777" w:rsidR="004F19A6" w:rsidRPr="00E31BAE" w:rsidRDefault="004F19A6" w:rsidP="004F19A6">
            <w:pPr>
              <w:spacing w:before="240" w:line="276" w:lineRule="auto"/>
              <w:jc w:val="both"/>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vAlign w:val="center"/>
          </w:tcPr>
          <w:p w14:paraId="5D63127F" w14:textId="77777777" w:rsidR="004F19A6" w:rsidRPr="00E31BAE" w:rsidRDefault="004F19A6" w:rsidP="004F19A6">
            <w:pPr>
              <w:jc w:val="center"/>
              <w:rPr>
                <w:rFonts w:ascii="Arial" w:hAnsi="Arial" w:cs="Arial"/>
                <w:b/>
                <w:bCs/>
              </w:rPr>
            </w:pPr>
            <w:r w:rsidRPr="00E31BAE">
              <w:rPr>
                <w:rFonts w:ascii="Arial" w:hAnsi="Arial" w:cs="Arial"/>
                <w:b/>
                <w:bC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CC9818E"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197C0240" w14:textId="275BF7A5"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56F06AD" w14:textId="5F6B02EC" w:rsidR="004F19A6" w:rsidRPr="00E31BAE" w:rsidRDefault="004F19A6" w:rsidP="004F19A6">
            <w:pPr>
              <w:jc w:val="center"/>
              <w:rPr>
                <w:rFonts w:ascii="Arial" w:hAnsi="Arial" w:cs="Arial"/>
                <w:b/>
                <w:bCs/>
                <w:sz w:val="24"/>
                <w:szCs w:val="24"/>
              </w:rPr>
            </w:pPr>
          </w:p>
        </w:tc>
      </w:tr>
      <w:tr w:rsidR="004F19A6" w:rsidRPr="00DF03C6" w14:paraId="15C00923" w14:textId="77777777" w:rsidTr="004F19A6">
        <w:tblPrEx>
          <w:tblLook w:val="04A0" w:firstRow="1" w:lastRow="0" w:firstColumn="1" w:lastColumn="0" w:noHBand="0" w:noVBand="1"/>
        </w:tblPrEx>
        <w:trPr>
          <w:trHeight w:val="1544"/>
        </w:trPr>
        <w:tc>
          <w:tcPr>
            <w:tcW w:w="709" w:type="dxa"/>
            <w:tcBorders>
              <w:top w:val="single" w:sz="4" w:space="0" w:color="auto"/>
              <w:left w:val="single" w:sz="4" w:space="0" w:color="auto"/>
              <w:bottom w:val="single" w:sz="4" w:space="0" w:color="auto"/>
              <w:right w:val="single" w:sz="4" w:space="0" w:color="auto"/>
            </w:tcBorders>
            <w:vAlign w:val="center"/>
          </w:tcPr>
          <w:p w14:paraId="6017C881" w14:textId="50F8D873" w:rsidR="004F19A6" w:rsidRPr="00DF03C6" w:rsidRDefault="004F19A6" w:rsidP="004F19A6">
            <w:pPr>
              <w:jc w:val="center"/>
              <w:rPr>
                <w:rFonts w:ascii="Arial" w:hAnsi="Arial" w:cs="Arial"/>
                <w:b/>
                <w:bCs/>
              </w:rPr>
            </w:pPr>
            <w:r>
              <w:rPr>
                <w:rFonts w:ascii="Arial" w:hAnsi="Arial" w:cs="Arial"/>
                <w:b/>
                <w:bCs/>
              </w:rPr>
              <w:t>05</w:t>
            </w:r>
          </w:p>
        </w:tc>
        <w:tc>
          <w:tcPr>
            <w:tcW w:w="4106" w:type="dxa"/>
            <w:tcBorders>
              <w:top w:val="single" w:sz="4" w:space="0" w:color="auto"/>
              <w:left w:val="single" w:sz="4" w:space="0" w:color="auto"/>
              <w:bottom w:val="single" w:sz="4" w:space="0" w:color="auto"/>
              <w:right w:val="single" w:sz="4" w:space="0" w:color="auto"/>
            </w:tcBorders>
            <w:vAlign w:val="center"/>
          </w:tcPr>
          <w:p w14:paraId="543F226D" w14:textId="0EF02013" w:rsidR="004F19A6" w:rsidRPr="002F43F5" w:rsidRDefault="004F19A6" w:rsidP="004F19A6">
            <w:pPr>
              <w:jc w:val="both"/>
              <w:rPr>
                <w:rFonts w:ascii="Arial" w:hAnsi="Arial" w:cs="Arial"/>
              </w:rPr>
            </w:pPr>
            <w:r w:rsidRPr="002F43F5">
              <w:rPr>
                <w:rFonts w:ascii="Arial" w:hAnsi="Arial" w:cs="Arial"/>
              </w:rPr>
              <w:t>Logomarca para parede de entrada ao lado da porta. Medida 60 cm de comprimento x 23 cm de altura, proporcionalmente material acrílico nas cores conforme manual da marca.</w:t>
            </w:r>
            <w:r w:rsidRPr="002F43F5">
              <w:rPr>
                <w:rFonts w:ascii="Arial" w:eastAsia="Calibri" w:hAnsi="Arial" w:cs="Arial"/>
                <w:bCs/>
              </w:rPr>
              <w:t xml:space="preserve"> A confecção da mesma deverá ser de recortes em tecnologia CNC laser,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151886BE"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68F5E403" w14:textId="77777777" w:rsidR="004F19A6" w:rsidRPr="00E31BAE" w:rsidRDefault="004F19A6" w:rsidP="004F19A6">
            <w:pPr>
              <w:jc w:val="center"/>
              <w:rPr>
                <w:rFonts w:ascii="Arial" w:hAnsi="Arial" w:cs="Arial"/>
                <w:b/>
                <w:bCs/>
              </w:rPr>
            </w:pPr>
            <w:r w:rsidRPr="00E31BAE">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3C3941BF"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7B9C237C" w14:textId="1E534170"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0A49DA" w14:textId="0E383B9A" w:rsidR="004F19A6" w:rsidRPr="00E31BAE" w:rsidRDefault="004F19A6" w:rsidP="004F19A6">
            <w:pPr>
              <w:jc w:val="center"/>
              <w:rPr>
                <w:rFonts w:ascii="Arial" w:hAnsi="Arial" w:cs="Arial"/>
                <w:b/>
                <w:bCs/>
                <w:sz w:val="24"/>
                <w:szCs w:val="24"/>
              </w:rPr>
            </w:pPr>
          </w:p>
        </w:tc>
      </w:tr>
      <w:tr w:rsidR="004F19A6" w:rsidRPr="00DF03C6" w14:paraId="40610E64" w14:textId="77777777" w:rsidTr="004F19A6">
        <w:tblPrEx>
          <w:tblLook w:val="04A0" w:firstRow="1" w:lastRow="0" w:firstColumn="1" w:lastColumn="0" w:noHBand="0" w:noVBand="1"/>
        </w:tblPrEx>
        <w:trPr>
          <w:trHeight w:val="836"/>
        </w:trPr>
        <w:tc>
          <w:tcPr>
            <w:tcW w:w="709" w:type="dxa"/>
            <w:tcBorders>
              <w:top w:val="single" w:sz="4" w:space="0" w:color="auto"/>
              <w:left w:val="single" w:sz="4" w:space="0" w:color="auto"/>
              <w:bottom w:val="single" w:sz="4" w:space="0" w:color="auto"/>
              <w:right w:val="single" w:sz="4" w:space="0" w:color="auto"/>
            </w:tcBorders>
            <w:vAlign w:val="center"/>
          </w:tcPr>
          <w:p w14:paraId="032B4E7F" w14:textId="5D5A8B78" w:rsidR="004F19A6" w:rsidRPr="00940DB4" w:rsidRDefault="004F19A6" w:rsidP="004F19A6">
            <w:pPr>
              <w:jc w:val="center"/>
              <w:rPr>
                <w:rFonts w:ascii="Arial" w:hAnsi="Arial" w:cs="Arial"/>
                <w:b/>
                <w:bCs/>
              </w:rPr>
            </w:pPr>
            <w:r>
              <w:rPr>
                <w:rFonts w:ascii="Arial" w:hAnsi="Arial" w:cs="Arial"/>
                <w:b/>
                <w:bCs/>
              </w:rPr>
              <w:t>06</w:t>
            </w:r>
          </w:p>
        </w:tc>
        <w:tc>
          <w:tcPr>
            <w:tcW w:w="4106" w:type="dxa"/>
            <w:tcBorders>
              <w:top w:val="single" w:sz="4" w:space="0" w:color="auto"/>
              <w:left w:val="single" w:sz="4" w:space="0" w:color="auto"/>
              <w:bottom w:val="single" w:sz="4" w:space="0" w:color="auto"/>
              <w:right w:val="single" w:sz="4" w:space="0" w:color="auto"/>
            </w:tcBorders>
          </w:tcPr>
          <w:p w14:paraId="743C1D9E" w14:textId="18548FA5" w:rsidR="004F19A6" w:rsidRPr="002F43F5" w:rsidRDefault="004F19A6" w:rsidP="004F19A6">
            <w:pPr>
              <w:jc w:val="both"/>
              <w:rPr>
                <w:rFonts w:ascii="Arial" w:hAnsi="Arial" w:cs="Arial"/>
              </w:rPr>
            </w:pPr>
            <w:r w:rsidRPr="002F43F5">
              <w:rPr>
                <w:rFonts w:ascii="Arial" w:hAnsi="Arial" w:cs="Arial"/>
              </w:rPr>
              <w:t xml:space="preserve">Mapa decorativo com desenho industrial 3D constando o mapeamento das regiões: Baixo Guandu, Itaguaçu, Laranja da Terra, </w:t>
            </w:r>
            <w:proofErr w:type="spellStart"/>
            <w:r w:rsidRPr="002F43F5">
              <w:rPr>
                <w:rFonts w:ascii="Arial" w:hAnsi="Arial" w:cs="Arial"/>
              </w:rPr>
              <w:t>Brejetuba</w:t>
            </w:r>
            <w:proofErr w:type="spellEnd"/>
            <w:r w:rsidRPr="002F43F5">
              <w:rPr>
                <w:rFonts w:ascii="Arial" w:hAnsi="Arial" w:cs="Arial"/>
              </w:rPr>
              <w:t>, Afonso Cláudio e Conceição do Castelo. Incluso dentro de cada região artes 3D com símbolo do monumento turístico de cada região, exceto a região de Afonso Cláudio que será a logo do CM Guandu, medindo 1 metro e 50 cm de altura x 72 cm de</w:t>
            </w:r>
            <w:r w:rsidR="00F726B2">
              <w:rPr>
                <w:rFonts w:ascii="Arial" w:hAnsi="Arial" w:cs="Arial"/>
              </w:rPr>
              <w:t xml:space="preserve"> comprimento</w:t>
            </w:r>
            <w:r w:rsidRPr="002F43F5">
              <w:rPr>
                <w:rFonts w:ascii="Arial" w:hAnsi="Arial" w:cs="Arial"/>
              </w:rPr>
              <w:t xml:space="preserve">. Os materiais utilizados na </w:t>
            </w:r>
            <w:r w:rsidRPr="002F43F5">
              <w:rPr>
                <w:rFonts w:ascii="Arial" w:hAnsi="Arial" w:cs="Arial"/>
              </w:rPr>
              <w:lastRenderedPageBreak/>
              <w:t xml:space="preserve">confecção do mapa deverão ser de acrílico leitoso, acrílico espelhado e MDF. </w:t>
            </w:r>
            <w:r w:rsidRPr="002F43F5">
              <w:rPr>
                <w:rFonts w:ascii="Arial" w:eastAsia="Calibri" w:hAnsi="Arial" w:cs="Arial"/>
                <w:bCs/>
              </w:rPr>
              <w:t xml:space="preserve"> Para realização concretizada do mapa deverá ser feito artes personalizadas e exclusivas por designer gráfico.  Para a confecção do mesmo deverão ser usados recortes e gravações em maquinários com tecnologia CNC laser e </w:t>
            </w:r>
            <w:proofErr w:type="spellStart"/>
            <w:r w:rsidRPr="002F43F5">
              <w:rPr>
                <w:rFonts w:ascii="Arial" w:eastAsia="Calibri" w:hAnsi="Arial" w:cs="Arial"/>
                <w:bCs/>
              </w:rPr>
              <w:t>Router</w:t>
            </w:r>
            <w:proofErr w:type="spellEnd"/>
            <w:r w:rsidRPr="002F43F5">
              <w:rPr>
                <w:rFonts w:ascii="Arial" w:eastAsia="Calibri" w:hAnsi="Arial" w:cs="Arial"/>
                <w:bCs/>
              </w:rPr>
              <w:t>. Sendo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414930C2"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2FE04DC8" w14:textId="77777777" w:rsidR="004F19A6" w:rsidRPr="00E31BAE" w:rsidRDefault="004F19A6" w:rsidP="004F19A6">
            <w:pPr>
              <w:jc w:val="center"/>
              <w:rPr>
                <w:rFonts w:ascii="Arial" w:hAnsi="Arial" w:cs="Arial"/>
                <w:b/>
                <w:bCs/>
              </w:rPr>
            </w:pPr>
            <w:r w:rsidRPr="00E31BAE">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4B14BA30"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753796AE" w14:textId="1D5AD19A"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9C89D8" w14:textId="7B022BE4" w:rsidR="004F19A6" w:rsidRPr="00E31BAE" w:rsidRDefault="004F19A6" w:rsidP="004F19A6">
            <w:pPr>
              <w:jc w:val="center"/>
              <w:rPr>
                <w:rFonts w:ascii="Arial" w:hAnsi="Arial" w:cs="Arial"/>
                <w:b/>
                <w:bCs/>
                <w:sz w:val="24"/>
                <w:szCs w:val="24"/>
              </w:rPr>
            </w:pPr>
          </w:p>
        </w:tc>
      </w:tr>
      <w:tr w:rsidR="004F19A6" w:rsidRPr="00DF03C6" w14:paraId="29411F25" w14:textId="77777777" w:rsidTr="004F19A6">
        <w:tblPrEx>
          <w:tblLook w:val="04A0" w:firstRow="1" w:lastRow="0" w:firstColumn="1" w:lastColumn="0" w:noHBand="0" w:noVBand="1"/>
        </w:tblPrEx>
        <w:trPr>
          <w:trHeight w:val="1116"/>
        </w:trPr>
        <w:tc>
          <w:tcPr>
            <w:tcW w:w="709" w:type="dxa"/>
            <w:tcBorders>
              <w:top w:val="single" w:sz="4" w:space="0" w:color="auto"/>
              <w:left w:val="single" w:sz="4" w:space="0" w:color="auto"/>
              <w:bottom w:val="single" w:sz="4" w:space="0" w:color="auto"/>
              <w:right w:val="single" w:sz="4" w:space="0" w:color="auto"/>
            </w:tcBorders>
            <w:vAlign w:val="center"/>
          </w:tcPr>
          <w:p w14:paraId="4C387A76" w14:textId="3D76026D" w:rsidR="004F19A6" w:rsidRDefault="004F19A6" w:rsidP="004F19A6">
            <w:pPr>
              <w:jc w:val="center"/>
              <w:rPr>
                <w:rFonts w:ascii="Arial" w:hAnsi="Arial" w:cs="Arial"/>
                <w:b/>
                <w:bCs/>
              </w:rPr>
            </w:pPr>
            <w:r>
              <w:rPr>
                <w:rFonts w:ascii="Arial" w:hAnsi="Arial" w:cs="Arial"/>
                <w:b/>
                <w:bCs/>
              </w:rPr>
              <w:t>07</w:t>
            </w:r>
          </w:p>
        </w:tc>
        <w:tc>
          <w:tcPr>
            <w:tcW w:w="4106" w:type="dxa"/>
            <w:tcBorders>
              <w:top w:val="single" w:sz="4" w:space="0" w:color="auto"/>
              <w:left w:val="single" w:sz="4" w:space="0" w:color="auto"/>
              <w:bottom w:val="single" w:sz="4" w:space="0" w:color="auto"/>
              <w:right w:val="single" w:sz="4" w:space="0" w:color="auto"/>
            </w:tcBorders>
          </w:tcPr>
          <w:p w14:paraId="2DBED098" w14:textId="48C58FA5" w:rsidR="004F19A6" w:rsidRPr="002F43F5" w:rsidRDefault="004F19A6" w:rsidP="004F19A6">
            <w:pPr>
              <w:jc w:val="both"/>
              <w:rPr>
                <w:rFonts w:ascii="Arial" w:hAnsi="Arial" w:cs="Arial"/>
                <w:highlight w:val="yellow"/>
              </w:rPr>
            </w:pPr>
            <w:r w:rsidRPr="002F43F5">
              <w:rPr>
                <w:rFonts w:ascii="Arial" w:hAnsi="Arial" w:cs="Arial"/>
              </w:rPr>
              <w:t xml:space="preserve">Mapas individuais dos municípios de Baixo Guandu, Itaguaçu, Laranja da Terra, </w:t>
            </w:r>
            <w:proofErr w:type="spellStart"/>
            <w:r w:rsidRPr="002F43F5">
              <w:rPr>
                <w:rFonts w:ascii="Arial" w:hAnsi="Arial" w:cs="Arial"/>
              </w:rPr>
              <w:t>Brejetuba</w:t>
            </w:r>
            <w:proofErr w:type="spellEnd"/>
            <w:r w:rsidRPr="002F43F5">
              <w:rPr>
                <w:rFonts w:ascii="Arial" w:hAnsi="Arial" w:cs="Arial"/>
              </w:rPr>
              <w:t>, Afonso Cláudio e Conceição do Castelo nos materiais acrílico e MDF, medindo aproximadamente 20 cm de altura x comprimento proporcional de acordo com cada mapa. A confecção dos mesmos deverá ser feita em recortes e gravações com tecnologia CNC laser, devidamente montado para entrega.</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0C5514E3"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370F0EC0" w14:textId="2A505F98" w:rsidR="004F19A6" w:rsidRPr="00E31BAE" w:rsidRDefault="004F19A6" w:rsidP="004F19A6">
            <w:pPr>
              <w:jc w:val="center"/>
              <w:rPr>
                <w:rFonts w:ascii="Arial" w:hAnsi="Arial" w:cs="Arial"/>
                <w:b/>
                <w:bCs/>
              </w:rPr>
            </w:pPr>
            <w:r>
              <w:rPr>
                <w:rFonts w:ascii="Arial" w:hAnsi="Arial" w:cs="Arial"/>
                <w:b/>
                <w:bCs/>
              </w:rPr>
              <w:t>06</w:t>
            </w:r>
          </w:p>
        </w:tc>
        <w:tc>
          <w:tcPr>
            <w:tcW w:w="850" w:type="dxa"/>
            <w:tcBorders>
              <w:top w:val="single" w:sz="4" w:space="0" w:color="auto"/>
              <w:left w:val="single" w:sz="4" w:space="0" w:color="auto"/>
              <w:bottom w:val="single" w:sz="4" w:space="0" w:color="auto"/>
              <w:right w:val="single" w:sz="4" w:space="0" w:color="auto"/>
            </w:tcBorders>
            <w:vAlign w:val="center"/>
          </w:tcPr>
          <w:p w14:paraId="57B59DC3" w14:textId="18298FCB" w:rsidR="004F19A6" w:rsidRPr="00E31BAE" w:rsidRDefault="004F19A6" w:rsidP="004F19A6">
            <w:pPr>
              <w:jc w:val="center"/>
              <w:rPr>
                <w:rFonts w:ascii="Arial" w:hAnsi="Arial" w:cs="Arial"/>
                <w:b/>
                <w:bCs/>
              </w:rPr>
            </w:pPr>
            <w:r>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6D721CA7" w14:textId="4A004B00"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C21233" w14:textId="004AA09D" w:rsidR="004F19A6" w:rsidRPr="00E31BAE" w:rsidRDefault="004F19A6" w:rsidP="004F19A6">
            <w:pPr>
              <w:jc w:val="center"/>
              <w:rPr>
                <w:rFonts w:ascii="Arial" w:hAnsi="Arial" w:cs="Arial"/>
                <w:b/>
                <w:bCs/>
                <w:sz w:val="24"/>
                <w:szCs w:val="24"/>
              </w:rPr>
            </w:pPr>
          </w:p>
        </w:tc>
      </w:tr>
      <w:tr w:rsidR="004F19A6" w:rsidRPr="00DF03C6" w14:paraId="48F4DF85" w14:textId="77777777" w:rsidTr="004F19A6">
        <w:tblPrEx>
          <w:tblLook w:val="04A0" w:firstRow="1" w:lastRow="0" w:firstColumn="1" w:lastColumn="0" w:noHBand="0" w:noVBand="1"/>
        </w:tblPrEx>
        <w:trPr>
          <w:trHeight w:val="1116"/>
        </w:trPr>
        <w:tc>
          <w:tcPr>
            <w:tcW w:w="709" w:type="dxa"/>
            <w:tcBorders>
              <w:top w:val="single" w:sz="4" w:space="0" w:color="auto"/>
              <w:left w:val="single" w:sz="4" w:space="0" w:color="auto"/>
              <w:bottom w:val="single" w:sz="4" w:space="0" w:color="auto"/>
              <w:right w:val="single" w:sz="4" w:space="0" w:color="auto"/>
            </w:tcBorders>
            <w:vAlign w:val="center"/>
          </w:tcPr>
          <w:p w14:paraId="6671F3F5" w14:textId="2A518E29" w:rsidR="004F19A6" w:rsidRDefault="004F19A6" w:rsidP="004F19A6">
            <w:pPr>
              <w:jc w:val="center"/>
              <w:rPr>
                <w:rFonts w:ascii="Arial" w:hAnsi="Arial" w:cs="Arial"/>
                <w:b/>
                <w:bCs/>
              </w:rPr>
            </w:pPr>
            <w:r>
              <w:rPr>
                <w:rFonts w:ascii="Arial" w:hAnsi="Arial" w:cs="Arial"/>
                <w:b/>
                <w:bCs/>
              </w:rPr>
              <w:t>08</w:t>
            </w:r>
          </w:p>
        </w:tc>
        <w:tc>
          <w:tcPr>
            <w:tcW w:w="4106" w:type="dxa"/>
            <w:tcBorders>
              <w:top w:val="single" w:sz="4" w:space="0" w:color="auto"/>
              <w:left w:val="single" w:sz="4" w:space="0" w:color="auto"/>
              <w:bottom w:val="single" w:sz="4" w:space="0" w:color="auto"/>
              <w:right w:val="single" w:sz="4" w:space="0" w:color="auto"/>
            </w:tcBorders>
            <w:vAlign w:val="center"/>
          </w:tcPr>
          <w:p w14:paraId="595A0587" w14:textId="24D532E9" w:rsidR="004F19A6" w:rsidRPr="002F43F5" w:rsidRDefault="004F19A6" w:rsidP="004F19A6">
            <w:pPr>
              <w:jc w:val="both"/>
              <w:rPr>
                <w:rFonts w:ascii="Arial" w:hAnsi="Arial" w:cs="Arial"/>
              </w:rPr>
            </w:pPr>
            <w:r w:rsidRPr="002F43F5">
              <w:rPr>
                <w:rFonts w:ascii="Arial" w:hAnsi="Arial" w:cs="Arial"/>
              </w:rPr>
              <w:t xml:space="preserve">Placa fachada externa medindo 1 metro e 38 cm de altura x 6 metros e 81 cm de </w:t>
            </w:r>
            <w:r w:rsidR="00F726B2">
              <w:rPr>
                <w:rFonts w:ascii="Arial" w:hAnsi="Arial" w:cs="Arial"/>
              </w:rPr>
              <w:t>comprimento</w:t>
            </w:r>
            <w:r w:rsidRPr="002F43F5">
              <w:rPr>
                <w:rFonts w:ascii="Arial" w:hAnsi="Arial" w:cs="Arial"/>
              </w:rPr>
              <w:t>, com material de fundo em ACM branco, alto brilho, sobreposto com logo em PVC expandido de 15 mm de espessura pintado com tinta automotiva nas cores conforme manual da marca,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6D92E92D"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38085B15" w14:textId="77777777" w:rsidR="004F19A6" w:rsidRPr="00E31BAE" w:rsidRDefault="004F19A6" w:rsidP="004F19A6">
            <w:pPr>
              <w:jc w:val="center"/>
              <w:rPr>
                <w:rFonts w:ascii="Arial" w:hAnsi="Arial" w:cs="Arial"/>
                <w:b/>
                <w:bCs/>
              </w:rPr>
            </w:pPr>
            <w:r w:rsidRPr="00E31BAE">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339B18A9"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600DD1AD" w14:textId="1EBBC3C0"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31C23A" w14:textId="084A200A" w:rsidR="004F19A6" w:rsidRPr="00E31BAE" w:rsidRDefault="004F19A6" w:rsidP="004F19A6">
            <w:pPr>
              <w:jc w:val="center"/>
              <w:rPr>
                <w:rFonts w:ascii="Arial" w:hAnsi="Arial" w:cs="Arial"/>
                <w:b/>
                <w:bCs/>
                <w:sz w:val="24"/>
                <w:szCs w:val="24"/>
              </w:rPr>
            </w:pPr>
          </w:p>
        </w:tc>
      </w:tr>
      <w:tr w:rsidR="004F19A6" w:rsidRPr="00DF03C6" w14:paraId="0C010BA9" w14:textId="77777777" w:rsidTr="004F19A6">
        <w:tblPrEx>
          <w:tblLook w:val="04A0" w:firstRow="1" w:lastRow="0" w:firstColumn="1" w:lastColumn="0" w:noHBand="0" w:noVBand="1"/>
        </w:tblPrEx>
        <w:trPr>
          <w:trHeight w:val="1266"/>
        </w:trPr>
        <w:tc>
          <w:tcPr>
            <w:tcW w:w="709" w:type="dxa"/>
            <w:tcBorders>
              <w:top w:val="single" w:sz="4" w:space="0" w:color="auto"/>
              <w:left w:val="single" w:sz="4" w:space="0" w:color="auto"/>
              <w:bottom w:val="single" w:sz="4" w:space="0" w:color="auto"/>
              <w:right w:val="single" w:sz="4" w:space="0" w:color="auto"/>
            </w:tcBorders>
            <w:vAlign w:val="center"/>
          </w:tcPr>
          <w:p w14:paraId="752FD0D9" w14:textId="22ECD5A1" w:rsidR="004F19A6" w:rsidRDefault="004F19A6" w:rsidP="004F19A6">
            <w:pPr>
              <w:pStyle w:val="Ttulo5"/>
              <w:rPr>
                <w:rFonts w:ascii="Arial" w:hAnsi="Arial" w:cs="Arial"/>
                <w:sz w:val="20"/>
              </w:rPr>
            </w:pPr>
            <w:r>
              <w:rPr>
                <w:rFonts w:ascii="Arial" w:hAnsi="Arial" w:cs="Arial"/>
                <w:sz w:val="20"/>
              </w:rPr>
              <w:t>09</w:t>
            </w:r>
          </w:p>
        </w:tc>
        <w:tc>
          <w:tcPr>
            <w:tcW w:w="4106" w:type="dxa"/>
            <w:tcBorders>
              <w:top w:val="single" w:sz="4" w:space="0" w:color="auto"/>
              <w:left w:val="single" w:sz="4" w:space="0" w:color="auto"/>
              <w:bottom w:val="single" w:sz="4" w:space="0" w:color="auto"/>
              <w:right w:val="single" w:sz="4" w:space="0" w:color="auto"/>
            </w:tcBorders>
          </w:tcPr>
          <w:p w14:paraId="466C0560" w14:textId="24F32F24" w:rsidR="004F19A6" w:rsidRPr="002F43F5" w:rsidRDefault="004F19A6" w:rsidP="004F19A6">
            <w:pPr>
              <w:suppressAutoHyphens/>
              <w:spacing w:line="254" w:lineRule="auto"/>
              <w:jc w:val="both"/>
              <w:rPr>
                <w:rFonts w:ascii="Arial" w:eastAsia="Calibri" w:hAnsi="Arial" w:cs="Arial"/>
                <w:bCs/>
              </w:rPr>
            </w:pPr>
            <w:r w:rsidRPr="002F43F5">
              <w:rPr>
                <w:rFonts w:ascii="Arial" w:eastAsia="Calibri" w:hAnsi="Arial" w:cs="Arial"/>
                <w:bCs/>
              </w:rPr>
              <w:t>Placa indicativa do espaço do CIM Guandu no material acrílico, medindo 46 cm de comprimento x 19 cm de altura. Nas cores originais conforme manual da marca. A confecção da mesma deverá ser feita em recortes com tecnologia CNC laser,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917071F" w14:textId="77777777" w:rsidR="004F19A6" w:rsidRPr="00E31BAE" w:rsidRDefault="004F19A6" w:rsidP="004F19A6">
            <w:pPr>
              <w:spacing w:before="240" w:line="276" w:lineRule="auto"/>
              <w:jc w:val="both"/>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vAlign w:val="center"/>
          </w:tcPr>
          <w:p w14:paraId="43790288" w14:textId="3F39A593" w:rsidR="004F19A6" w:rsidRPr="00E31BAE" w:rsidRDefault="004F19A6" w:rsidP="004F19A6">
            <w:pPr>
              <w:jc w:val="center"/>
              <w:rPr>
                <w:rFonts w:ascii="Arial" w:hAnsi="Arial" w:cs="Arial"/>
                <w:b/>
                <w:bCs/>
              </w:rPr>
            </w:pPr>
            <w:r>
              <w:rPr>
                <w:rFonts w:ascii="Arial" w:hAnsi="Arial" w:cs="Arial"/>
                <w:b/>
                <w:bCs/>
              </w:rPr>
              <w:t>0</w:t>
            </w:r>
            <w:r w:rsidRPr="00E31BAE">
              <w:rPr>
                <w:rFonts w:ascii="Arial" w:hAnsi="Arial" w:cs="Arial"/>
                <w:b/>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1463062F"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35F0E655" w14:textId="61AA2E45"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5C119A0" w14:textId="2451655C" w:rsidR="004F19A6" w:rsidRPr="00E31BAE" w:rsidRDefault="004F19A6" w:rsidP="004F19A6">
            <w:pPr>
              <w:jc w:val="center"/>
              <w:rPr>
                <w:rFonts w:ascii="Arial" w:hAnsi="Arial" w:cs="Arial"/>
                <w:b/>
                <w:bCs/>
                <w:sz w:val="24"/>
                <w:szCs w:val="24"/>
              </w:rPr>
            </w:pPr>
          </w:p>
        </w:tc>
      </w:tr>
      <w:tr w:rsidR="004F19A6" w:rsidRPr="00DF03C6" w14:paraId="3A8E0D65" w14:textId="77777777" w:rsidTr="004F19A6">
        <w:tblPrEx>
          <w:tblLook w:val="04A0" w:firstRow="1" w:lastRow="0" w:firstColumn="1" w:lastColumn="0" w:noHBand="0" w:noVBand="1"/>
        </w:tblPrEx>
        <w:trPr>
          <w:trHeight w:val="1266"/>
        </w:trPr>
        <w:tc>
          <w:tcPr>
            <w:tcW w:w="709" w:type="dxa"/>
            <w:tcBorders>
              <w:top w:val="single" w:sz="4" w:space="0" w:color="auto"/>
              <w:left w:val="single" w:sz="4" w:space="0" w:color="auto"/>
              <w:bottom w:val="single" w:sz="4" w:space="0" w:color="auto"/>
              <w:right w:val="single" w:sz="4" w:space="0" w:color="auto"/>
            </w:tcBorders>
            <w:vAlign w:val="center"/>
          </w:tcPr>
          <w:p w14:paraId="6651F097" w14:textId="20EA6474" w:rsidR="004F19A6" w:rsidRDefault="004F19A6" w:rsidP="004F19A6">
            <w:pPr>
              <w:pStyle w:val="Ttulo5"/>
              <w:rPr>
                <w:rFonts w:ascii="Arial" w:hAnsi="Arial" w:cs="Arial"/>
                <w:sz w:val="20"/>
              </w:rPr>
            </w:pPr>
            <w:r>
              <w:rPr>
                <w:rFonts w:ascii="Arial" w:hAnsi="Arial" w:cs="Arial"/>
                <w:sz w:val="20"/>
              </w:rPr>
              <w:t>10</w:t>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7087C6B7" w14:textId="41D00B41" w:rsidR="004F19A6" w:rsidRPr="002F43F5" w:rsidRDefault="004F19A6" w:rsidP="004F19A6">
            <w:pPr>
              <w:suppressAutoHyphens/>
              <w:spacing w:line="254" w:lineRule="auto"/>
              <w:jc w:val="both"/>
              <w:rPr>
                <w:rFonts w:ascii="Arial" w:eastAsia="Calibri" w:hAnsi="Arial" w:cs="Arial"/>
                <w:bCs/>
              </w:rPr>
            </w:pPr>
            <w:r w:rsidRPr="002F43F5">
              <w:rPr>
                <w:rFonts w:ascii="Arial" w:eastAsia="Calibri" w:hAnsi="Arial" w:cs="Arial"/>
                <w:bCs/>
              </w:rPr>
              <w:t>Placa indicativa do espaço do CIM Guandu acima da porta de entrada do prédio, no material acrílico, medindo 92 cm de comprimento x 43,6 cm de altura. Nas cores originais conforme manual da marca. A confecção da mesma deverá ser feita em recortes com tecnologia CNC laser,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23DF4FF8" w14:textId="77777777" w:rsidR="004F19A6" w:rsidRPr="00E31BAE" w:rsidRDefault="004F19A6" w:rsidP="004F19A6">
            <w:pPr>
              <w:spacing w:before="240" w:line="276" w:lineRule="auto"/>
              <w:jc w:val="both"/>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vAlign w:val="center"/>
          </w:tcPr>
          <w:p w14:paraId="490BAFBD" w14:textId="322C595C" w:rsidR="004F19A6" w:rsidRDefault="004F19A6" w:rsidP="004F19A6">
            <w:pPr>
              <w:jc w:val="center"/>
              <w:rPr>
                <w:rFonts w:ascii="Arial" w:hAnsi="Arial" w:cs="Arial"/>
                <w:b/>
                <w:bCs/>
              </w:rPr>
            </w:pPr>
            <w:r>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6061CCE9" w14:textId="71185889" w:rsidR="004F19A6" w:rsidRPr="00E31BAE" w:rsidRDefault="004F19A6" w:rsidP="004F19A6">
            <w:pPr>
              <w:jc w:val="center"/>
              <w:rPr>
                <w:rFonts w:ascii="Arial" w:hAnsi="Arial" w:cs="Arial"/>
                <w:b/>
                <w:bCs/>
              </w:rPr>
            </w:pPr>
            <w:r>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22FEEC06" w14:textId="0C4F75EB"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8B172CE" w14:textId="58BE0194" w:rsidR="004F19A6" w:rsidRPr="00E31BAE" w:rsidRDefault="004F19A6" w:rsidP="004F19A6">
            <w:pPr>
              <w:jc w:val="center"/>
              <w:rPr>
                <w:rFonts w:ascii="Arial" w:hAnsi="Arial" w:cs="Arial"/>
                <w:b/>
                <w:bCs/>
                <w:sz w:val="24"/>
                <w:szCs w:val="24"/>
              </w:rPr>
            </w:pPr>
          </w:p>
        </w:tc>
      </w:tr>
      <w:tr w:rsidR="004F19A6" w:rsidRPr="00DF03C6" w14:paraId="0A051C38" w14:textId="77777777" w:rsidTr="004F19A6">
        <w:tblPrEx>
          <w:tblLook w:val="04A0" w:firstRow="1" w:lastRow="0" w:firstColumn="1" w:lastColumn="0" w:noHBand="0" w:noVBand="1"/>
        </w:tblPrEx>
        <w:trPr>
          <w:trHeight w:val="1275"/>
        </w:trPr>
        <w:tc>
          <w:tcPr>
            <w:tcW w:w="709" w:type="dxa"/>
            <w:tcBorders>
              <w:top w:val="single" w:sz="4" w:space="0" w:color="auto"/>
              <w:left w:val="single" w:sz="4" w:space="0" w:color="auto"/>
              <w:bottom w:val="single" w:sz="4" w:space="0" w:color="auto"/>
              <w:right w:val="single" w:sz="4" w:space="0" w:color="auto"/>
            </w:tcBorders>
            <w:vAlign w:val="center"/>
          </w:tcPr>
          <w:p w14:paraId="1F2901AD" w14:textId="6F6AFD45" w:rsidR="004F19A6" w:rsidRPr="00DF03C6" w:rsidRDefault="004F19A6" w:rsidP="004F19A6">
            <w:pPr>
              <w:pStyle w:val="Ttulo5"/>
              <w:rPr>
                <w:rFonts w:ascii="Arial" w:hAnsi="Arial" w:cs="Arial"/>
                <w:sz w:val="20"/>
              </w:rPr>
            </w:pPr>
            <w:r>
              <w:rPr>
                <w:rFonts w:ascii="Arial" w:hAnsi="Arial" w:cs="Arial"/>
                <w:sz w:val="20"/>
              </w:rPr>
              <w:t>11</w:t>
            </w:r>
          </w:p>
        </w:tc>
        <w:tc>
          <w:tcPr>
            <w:tcW w:w="4106" w:type="dxa"/>
            <w:tcBorders>
              <w:top w:val="single" w:sz="4" w:space="0" w:color="auto"/>
              <w:left w:val="single" w:sz="4" w:space="0" w:color="auto"/>
              <w:bottom w:val="single" w:sz="4" w:space="0" w:color="auto"/>
              <w:right w:val="single" w:sz="4" w:space="0" w:color="auto"/>
            </w:tcBorders>
          </w:tcPr>
          <w:p w14:paraId="10AC059B" w14:textId="43F00BF0" w:rsidR="004F19A6" w:rsidRPr="002F43F5" w:rsidRDefault="004F19A6" w:rsidP="004F19A6">
            <w:pPr>
              <w:suppressAutoHyphens/>
              <w:spacing w:line="254" w:lineRule="auto"/>
              <w:jc w:val="both"/>
              <w:rPr>
                <w:rFonts w:ascii="Arial" w:eastAsia="Calibri" w:hAnsi="Arial" w:cs="Arial"/>
                <w:bCs/>
              </w:rPr>
            </w:pPr>
            <w:r w:rsidRPr="002F43F5">
              <w:rPr>
                <w:rFonts w:ascii="Arial" w:eastAsia="Calibri" w:hAnsi="Arial" w:cs="Arial"/>
                <w:bCs/>
              </w:rPr>
              <w:t>Placas   indicativas   para salas no material acrílico, medindo 30,5 cm de comprimento x 12,5 de altura, nas cores originais conforme manual da marca. A confecção das mesmas deverá ser de recortes em tecnologia CNC laser, devidamente instalados.</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25FCD19" w14:textId="77777777" w:rsidR="004F19A6" w:rsidRPr="00E31BAE" w:rsidRDefault="004F19A6" w:rsidP="004F19A6">
            <w:pPr>
              <w:spacing w:before="240" w:line="276" w:lineRule="auto"/>
              <w:jc w:val="both"/>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vAlign w:val="center"/>
          </w:tcPr>
          <w:p w14:paraId="204BFDFE" w14:textId="77777777" w:rsidR="004F19A6" w:rsidRPr="00E31BAE" w:rsidRDefault="004F19A6" w:rsidP="004F19A6">
            <w:pPr>
              <w:jc w:val="center"/>
              <w:rPr>
                <w:rFonts w:ascii="Arial" w:hAnsi="Arial" w:cs="Arial"/>
                <w:b/>
                <w:bCs/>
              </w:rPr>
            </w:pPr>
            <w:r w:rsidRPr="00E31BAE">
              <w:rPr>
                <w:rFonts w:ascii="Arial" w:hAnsi="Arial" w:cs="Arial"/>
                <w:b/>
                <w:bCs/>
              </w:rPr>
              <w:t>10</w:t>
            </w:r>
          </w:p>
        </w:tc>
        <w:tc>
          <w:tcPr>
            <w:tcW w:w="850" w:type="dxa"/>
            <w:tcBorders>
              <w:top w:val="single" w:sz="4" w:space="0" w:color="auto"/>
              <w:left w:val="single" w:sz="4" w:space="0" w:color="auto"/>
              <w:bottom w:val="single" w:sz="4" w:space="0" w:color="auto"/>
              <w:right w:val="single" w:sz="4" w:space="0" w:color="auto"/>
            </w:tcBorders>
            <w:vAlign w:val="center"/>
          </w:tcPr>
          <w:p w14:paraId="1E5BBECF"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40B3D441" w14:textId="359F8651"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E29F46" w14:textId="5F6B621B" w:rsidR="004F19A6" w:rsidRPr="00E31BAE" w:rsidRDefault="004F19A6" w:rsidP="004F19A6">
            <w:pPr>
              <w:jc w:val="center"/>
              <w:rPr>
                <w:rFonts w:ascii="Arial" w:hAnsi="Arial" w:cs="Arial"/>
                <w:b/>
                <w:bCs/>
                <w:sz w:val="24"/>
                <w:szCs w:val="24"/>
              </w:rPr>
            </w:pPr>
          </w:p>
        </w:tc>
      </w:tr>
      <w:tr w:rsidR="004F19A6" w:rsidRPr="00DF03C6" w14:paraId="577D06B0" w14:textId="77777777" w:rsidTr="004F19A6">
        <w:tblPrEx>
          <w:tblLook w:val="04A0" w:firstRow="1" w:lastRow="0" w:firstColumn="1" w:lastColumn="0" w:noHBand="0" w:noVBand="1"/>
        </w:tblPrEx>
        <w:trPr>
          <w:trHeight w:val="1275"/>
        </w:trPr>
        <w:tc>
          <w:tcPr>
            <w:tcW w:w="709" w:type="dxa"/>
            <w:tcBorders>
              <w:top w:val="single" w:sz="4" w:space="0" w:color="auto"/>
              <w:left w:val="single" w:sz="4" w:space="0" w:color="auto"/>
              <w:bottom w:val="single" w:sz="4" w:space="0" w:color="auto"/>
              <w:right w:val="single" w:sz="4" w:space="0" w:color="auto"/>
            </w:tcBorders>
            <w:vAlign w:val="center"/>
          </w:tcPr>
          <w:p w14:paraId="30720A79" w14:textId="22E6B898" w:rsidR="004F19A6" w:rsidRPr="00DF03C6" w:rsidRDefault="004F19A6" w:rsidP="004F19A6">
            <w:pPr>
              <w:pStyle w:val="Ttulo5"/>
              <w:rPr>
                <w:rFonts w:ascii="Arial" w:hAnsi="Arial" w:cs="Arial"/>
                <w:sz w:val="20"/>
              </w:rPr>
            </w:pPr>
            <w:r>
              <w:rPr>
                <w:rFonts w:ascii="Arial" w:hAnsi="Arial" w:cs="Arial"/>
                <w:sz w:val="20"/>
              </w:rPr>
              <w:t>12</w:t>
            </w:r>
          </w:p>
        </w:tc>
        <w:tc>
          <w:tcPr>
            <w:tcW w:w="4106" w:type="dxa"/>
            <w:tcBorders>
              <w:top w:val="single" w:sz="4" w:space="0" w:color="auto"/>
              <w:left w:val="single" w:sz="4" w:space="0" w:color="auto"/>
              <w:bottom w:val="single" w:sz="4" w:space="0" w:color="auto"/>
              <w:right w:val="single" w:sz="4" w:space="0" w:color="auto"/>
            </w:tcBorders>
          </w:tcPr>
          <w:p w14:paraId="2208891E" w14:textId="7D9B82E7" w:rsidR="004F19A6" w:rsidRPr="002F43F5" w:rsidRDefault="004F19A6" w:rsidP="004F19A6">
            <w:pPr>
              <w:suppressAutoHyphens/>
              <w:spacing w:line="254" w:lineRule="auto"/>
              <w:jc w:val="both"/>
              <w:rPr>
                <w:rFonts w:ascii="Arial" w:eastAsia="Calibri" w:hAnsi="Arial" w:cs="Arial"/>
                <w:bCs/>
              </w:rPr>
            </w:pPr>
            <w:r w:rsidRPr="002F43F5">
              <w:rPr>
                <w:rFonts w:ascii="Arial" w:eastAsia="Calibri" w:hAnsi="Arial" w:cs="Arial"/>
                <w:bCs/>
              </w:rPr>
              <w:t>Placa indicativa de acesso restrito entre a recepção e o escritório no material acrílico, medindo 30,5 cm de comprimento x 12,5 cm de altura, nas cores originais conforme manual da marca. A confecção da mesma deverá ser de recortes em tecnologia CNC laser,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C81107A" w14:textId="77777777" w:rsidR="004F19A6" w:rsidRPr="00E31BAE" w:rsidRDefault="004F19A6" w:rsidP="004F19A6">
            <w:pPr>
              <w:spacing w:before="240" w:line="276" w:lineRule="auto"/>
              <w:jc w:val="both"/>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vAlign w:val="center"/>
          </w:tcPr>
          <w:p w14:paraId="3E61E439" w14:textId="2FED346D" w:rsidR="004F19A6" w:rsidRPr="00E31BAE" w:rsidRDefault="004F19A6" w:rsidP="004F19A6">
            <w:pPr>
              <w:jc w:val="center"/>
              <w:rPr>
                <w:rFonts w:ascii="Arial" w:hAnsi="Arial" w:cs="Arial"/>
                <w:b/>
                <w:bCs/>
              </w:rPr>
            </w:pPr>
            <w:r>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4C7D389F" w14:textId="5465179A" w:rsidR="004F19A6" w:rsidRPr="00E31BAE" w:rsidRDefault="004F19A6" w:rsidP="004F19A6">
            <w:pPr>
              <w:jc w:val="center"/>
              <w:rPr>
                <w:rFonts w:ascii="Arial" w:hAnsi="Arial" w:cs="Arial"/>
                <w:b/>
                <w:bCs/>
              </w:rPr>
            </w:pPr>
            <w:r>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7AF20466" w14:textId="02A2247C"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9FB8B0" w14:textId="43F0A977" w:rsidR="004F19A6" w:rsidRPr="00E31BAE" w:rsidRDefault="004F19A6" w:rsidP="004F19A6">
            <w:pPr>
              <w:jc w:val="center"/>
              <w:rPr>
                <w:rFonts w:ascii="Arial" w:hAnsi="Arial" w:cs="Arial"/>
                <w:b/>
                <w:bCs/>
                <w:sz w:val="24"/>
                <w:szCs w:val="24"/>
              </w:rPr>
            </w:pPr>
          </w:p>
        </w:tc>
      </w:tr>
      <w:tr w:rsidR="004F19A6" w:rsidRPr="00DF03C6" w14:paraId="2900D355" w14:textId="77777777" w:rsidTr="004F19A6">
        <w:tblPrEx>
          <w:tblLook w:val="04A0" w:firstRow="1" w:lastRow="0" w:firstColumn="1" w:lastColumn="0" w:noHBand="0" w:noVBand="1"/>
        </w:tblPrEx>
        <w:trPr>
          <w:trHeight w:val="987"/>
        </w:trPr>
        <w:tc>
          <w:tcPr>
            <w:tcW w:w="709" w:type="dxa"/>
            <w:tcBorders>
              <w:top w:val="single" w:sz="4" w:space="0" w:color="auto"/>
              <w:left w:val="single" w:sz="4" w:space="0" w:color="auto"/>
              <w:bottom w:val="single" w:sz="4" w:space="0" w:color="auto"/>
              <w:right w:val="single" w:sz="4" w:space="0" w:color="auto"/>
            </w:tcBorders>
            <w:vAlign w:val="center"/>
          </w:tcPr>
          <w:p w14:paraId="01185761" w14:textId="41BD75F9" w:rsidR="004F19A6" w:rsidRDefault="004F19A6" w:rsidP="004F19A6">
            <w:pPr>
              <w:jc w:val="center"/>
              <w:rPr>
                <w:rFonts w:ascii="Arial" w:hAnsi="Arial" w:cs="Arial"/>
                <w:b/>
                <w:bCs/>
              </w:rPr>
            </w:pPr>
            <w:r>
              <w:rPr>
                <w:rFonts w:ascii="Arial" w:hAnsi="Arial" w:cs="Arial"/>
                <w:b/>
                <w:bCs/>
              </w:rPr>
              <w:t>13</w:t>
            </w:r>
          </w:p>
        </w:tc>
        <w:tc>
          <w:tcPr>
            <w:tcW w:w="4106" w:type="dxa"/>
            <w:tcBorders>
              <w:top w:val="single" w:sz="4" w:space="0" w:color="auto"/>
              <w:left w:val="single" w:sz="4" w:space="0" w:color="auto"/>
              <w:bottom w:val="single" w:sz="4" w:space="0" w:color="auto"/>
              <w:right w:val="single" w:sz="4" w:space="0" w:color="auto"/>
            </w:tcBorders>
            <w:vAlign w:val="center"/>
          </w:tcPr>
          <w:p w14:paraId="6B866F1F" w14:textId="79ED631B" w:rsidR="004F19A6" w:rsidRPr="002F43F5" w:rsidRDefault="004F19A6" w:rsidP="004F19A6">
            <w:pPr>
              <w:jc w:val="both"/>
              <w:rPr>
                <w:rFonts w:ascii="Arial" w:hAnsi="Arial" w:cs="Arial"/>
              </w:rPr>
            </w:pPr>
            <w:r w:rsidRPr="002F43F5">
              <w:rPr>
                <w:rFonts w:ascii="Arial" w:hAnsi="Arial" w:cs="Arial"/>
              </w:rPr>
              <w:t>Quadro sala de reuniões em acrílico contendo a descrição da missão, visão e valores do CIM Guandu. Medida: 60 cm de comprimento x 66 cm de altura. Devidamente instalado.</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1F61FAA4" w14:textId="77777777" w:rsidR="004F19A6" w:rsidRPr="00E31BAE" w:rsidRDefault="004F19A6" w:rsidP="004F19A6">
            <w:pPr>
              <w:jc w:val="both"/>
              <w:rPr>
                <w:rFonts w:ascii="Arial" w:eastAsia="Arial" w:hAnsi="Arial" w:cs="Arial"/>
                <w:b/>
              </w:rPr>
            </w:pPr>
          </w:p>
        </w:tc>
        <w:tc>
          <w:tcPr>
            <w:tcW w:w="987" w:type="dxa"/>
            <w:tcBorders>
              <w:top w:val="single" w:sz="4" w:space="0" w:color="auto"/>
              <w:left w:val="single" w:sz="4" w:space="0" w:color="auto"/>
              <w:bottom w:val="single" w:sz="4" w:space="0" w:color="auto"/>
              <w:right w:val="single" w:sz="4" w:space="0" w:color="auto"/>
            </w:tcBorders>
            <w:vAlign w:val="center"/>
          </w:tcPr>
          <w:p w14:paraId="0CD91B28" w14:textId="77777777" w:rsidR="004F19A6" w:rsidRPr="00E31BAE" w:rsidRDefault="004F19A6" w:rsidP="004F19A6">
            <w:pPr>
              <w:jc w:val="center"/>
              <w:rPr>
                <w:rFonts w:ascii="Arial" w:hAnsi="Arial" w:cs="Arial"/>
                <w:b/>
                <w:bCs/>
              </w:rPr>
            </w:pPr>
            <w:r w:rsidRPr="00E31BAE">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vAlign w:val="center"/>
          </w:tcPr>
          <w:p w14:paraId="7FF37C22" w14:textId="77777777" w:rsidR="004F19A6" w:rsidRPr="00E31BAE" w:rsidRDefault="004F19A6" w:rsidP="004F19A6">
            <w:pPr>
              <w:jc w:val="center"/>
              <w:rPr>
                <w:rFonts w:ascii="Arial" w:hAnsi="Arial" w:cs="Arial"/>
                <w:b/>
                <w:bCs/>
              </w:rPr>
            </w:pPr>
            <w:r w:rsidRPr="00E31BAE">
              <w:rPr>
                <w:rFonts w:ascii="Arial" w:hAnsi="Arial" w:cs="Arial"/>
                <w:b/>
                <w:bCs/>
              </w:rPr>
              <w:t>UN</w:t>
            </w:r>
          </w:p>
        </w:tc>
        <w:tc>
          <w:tcPr>
            <w:tcW w:w="1418" w:type="dxa"/>
            <w:tcBorders>
              <w:top w:val="single" w:sz="4" w:space="0" w:color="auto"/>
              <w:left w:val="single" w:sz="4" w:space="0" w:color="auto"/>
              <w:bottom w:val="single" w:sz="4" w:space="0" w:color="auto"/>
              <w:right w:val="single" w:sz="4" w:space="0" w:color="auto"/>
            </w:tcBorders>
            <w:vAlign w:val="center"/>
          </w:tcPr>
          <w:p w14:paraId="3AEE23CE" w14:textId="39922F11" w:rsidR="004F19A6" w:rsidRPr="00E31BAE" w:rsidRDefault="004F19A6" w:rsidP="004F19A6">
            <w:pPr>
              <w:jc w:val="center"/>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E06EA0" w14:textId="215E4BE4" w:rsidR="004F19A6" w:rsidRPr="00E31BAE" w:rsidRDefault="004F19A6" w:rsidP="004F19A6">
            <w:pPr>
              <w:jc w:val="center"/>
              <w:rPr>
                <w:rFonts w:ascii="Arial" w:hAnsi="Arial" w:cs="Arial"/>
                <w:b/>
                <w:bCs/>
                <w:sz w:val="24"/>
                <w:szCs w:val="24"/>
              </w:rPr>
            </w:pPr>
          </w:p>
        </w:tc>
      </w:tr>
      <w:bookmarkEnd w:id="1"/>
      <w:tr w:rsidR="004F19A6" w:rsidRPr="00DF03C6" w14:paraId="62D7D2C7" w14:textId="77777777" w:rsidTr="001048AA">
        <w:trPr>
          <w:trHeight w:val="313"/>
        </w:trPr>
        <w:tc>
          <w:tcPr>
            <w:tcW w:w="10768" w:type="dxa"/>
            <w:gridSpan w:val="8"/>
            <w:vAlign w:val="center"/>
          </w:tcPr>
          <w:p w14:paraId="73C189FE" w14:textId="384DFA9D" w:rsidR="004F19A6" w:rsidRPr="00DF03C6" w:rsidRDefault="004F19A6" w:rsidP="004F19A6">
            <w:pPr>
              <w:autoSpaceDE w:val="0"/>
              <w:autoSpaceDN w:val="0"/>
              <w:adjustRightInd w:val="0"/>
              <w:ind w:right="72"/>
              <w:rPr>
                <w:rFonts w:ascii="Arial" w:hAnsi="Arial" w:cs="Arial"/>
                <w:b/>
              </w:rPr>
            </w:pPr>
            <w:r w:rsidRPr="00DF03C6">
              <w:rPr>
                <w:rFonts w:ascii="Arial" w:hAnsi="Arial" w:cs="Arial"/>
                <w:b/>
              </w:rPr>
              <w:t xml:space="preserve">TOTAL </w:t>
            </w:r>
            <w:r w:rsidRPr="004F19A6">
              <w:rPr>
                <w:rFonts w:ascii="Arial" w:hAnsi="Arial" w:cs="Arial"/>
                <w:b/>
              </w:rPr>
              <w:t xml:space="preserve">GERAL                                                                                                                              </w:t>
            </w:r>
            <w:r>
              <w:rPr>
                <w:rFonts w:ascii="Arial" w:hAnsi="Arial" w:cs="Arial"/>
                <w:b/>
              </w:rPr>
              <w:t xml:space="preserve">  </w:t>
            </w:r>
            <w:r w:rsidRPr="004F19A6">
              <w:rPr>
                <w:rFonts w:ascii="Arial" w:hAnsi="Arial" w:cs="Arial"/>
                <w:b/>
              </w:rPr>
              <w:t xml:space="preserve">     </w:t>
            </w:r>
            <w:r>
              <w:rPr>
                <w:rFonts w:ascii="Arial" w:hAnsi="Arial" w:cs="Arial"/>
                <w:b/>
              </w:rPr>
              <w:t xml:space="preserve"> </w:t>
            </w:r>
          </w:p>
        </w:tc>
      </w:tr>
      <w:tr w:rsidR="004F19A6" w:rsidRPr="00DF03C6" w14:paraId="3E1BB27E" w14:textId="77777777" w:rsidTr="00F6622A">
        <w:trPr>
          <w:trHeight w:val="71"/>
        </w:trPr>
        <w:tc>
          <w:tcPr>
            <w:tcW w:w="6096" w:type="dxa"/>
            <w:gridSpan w:val="4"/>
          </w:tcPr>
          <w:p w14:paraId="0CBDFFBA" w14:textId="77777777" w:rsidR="004F19A6" w:rsidRDefault="004F19A6" w:rsidP="004F19A6">
            <w:pPr>
              <w:rPr>
                <w:rFonts w:ascii="Arial" w:hAnsi="Arial" w:cs="Arial"/>
                <w:b/>
              </w:rPr>
            </w:pPr>
            <w:r w:rsidRPr="00DF03C6">
              <w:rPr>
                <w:rFonts w:ascii="Arial" w:hAnsi="Arial" w:cs="Arial"/>
                <w:b/>
              </w:rPr>
              <w:t>Local para carimbo do CNPJ do fornecedor:</w:t>
            </w:r>
          </w:p>
          <w:p w14:paraId="70083778" w14:textId="77777777" w:rsidR="004F19A6" w:rsidRDefault="004F19A6" w:rsidP="004F19A6">
            <w:pPr>
              <w:rPr>
                <w:rFonts w:ascii="Arial" w:hAnsi="Arial" w:cs="Arial"/>
                <w:b/>
              </w:rPr>
            </w:pPr>
          </w:p>
          <w:p w14:paraId="0644D994" w14:textId="77777777" w:rsidR="004F19A6" w:rsidRDefault="004F19A6" w:rsidP="004F19A6">
            <w:pPr>
              <w:rPr>
                <w:rFonts w:ascii="Arial" w:hAnsi="Arial" w:cs="Arial"/>
                <w:b/>
              </w:rPr>
            </w:pPr>
          </w:p>
          <w:p w14:paraId="1A5BB44C" w14:textId="77777777" w:rsidR="004F19A6" w:rsidRDefault="004F19A6" w:rsidP="004F19A6">
            <w:pPr>
              <w:rPr>
                <w:rFonts w:ascii="Arial" w:hAnsi="Arial" w:cs="Arial"/>
                <w:b/>
              </w:rPr>
            </w:pPr>
          </w:p>
          <w:p w14:paraId="4B207D8F" w14:textId="77777777" w:rsidR="004F19A6" w:rsidRDefault="004F19A6" w:rsidP="004F19A6">
            <w:pPr>
              <w:rPr>
                <w:rFonts w:ascii="Arial" w:hAnsi="Arial" w:cs="Arial"/>
                <w:b/>
              </w:rPr>
            </w:pPr>
          </w:p>
          <w:p w14:paraId="387DA866" w14:textId="77777777" w:rsidR="004F19A6" w:rsidRDefault="004F19A6" w:rsidP="004F19A6">
            <w:pPr>
              <w:rPr>
                <w:rFonts w:ascii="Arial" w:hAnsi="Arial" w:cs="Arial"/>
                <w:b/>
              </w:rPr>
            </w:pPr>
          </w:p>
          <w:p w14:paraId="47B2158A" w14:textId="77777777" w:rsidR="004F19A6" w:rsidRPr="00DF03C6" w:rsidRDefault="004F19A6" w:rsidP="004F19A6">
            <w:pPr>
              <w:rPr>
                <w:rFonts w:ascii="Arial" w:hAnsi="Arial" w:cs="Arial"/>
                <w:b/>
              </w:rPr>
            </w:pPr>
          </w:p>
        </w:tc>
        <w:tc>
          <w:tcPr>
            <w:tcW w:w="4672" w:type="dxa"/>
            <w:gridSpan w:val="4"/>
            <w:vAlign w:val="center"/>
          </w:tcPr>
          <w:p w14:paraId="2F368E51" w14:textId="77777777" w:rsidR="004F19A6" w:rsidRPr="00DF03C6" w:rsidRDefault="004F19A6" w:rsidP="004F19A6">
            <w:pPr>
              <w:jc w:val="both"/>
              <w:rPr>
                <w:rFonts w:ascii="Arial" w:hAnsi="Arial" w:cs="Arial"/>
              </w:rPr>
            </w:pPr>
            <w:r w:rsidRPr="00DF03C6">
              <w:rPr>
                <w:rFonts w:ascii="Arial" w:hAnsi="Arial" w:cs="Arial"/>
                <w:b/>
              </w:rPr>
              <w:lastRenderedPageBreak/>
              <w:t>Nome Legível do responsável pela cotação</w:t>
            </w:r>
            <w:r w:rsidRPr="00DF03C6">
              <w:rPr>
                <w:rFonts w:ascii="Arial" w:hAnsi="Arial" w:cs="Arial"/>
              </w:rPr>
              <w:t>:</w:t>
            </w:r>
          </w:p>
          <w:p w14:paraId="5AFE80AE" w14:textId="77777777" w:rsidR="004F19A6" w:rsidRPr="00DF03C6" w:rsidRDefault="004F19A6" w:rsidP="004F19A6">
            <w:pPr>
              <w:rPr>
                <w:rFonts w:ascii="Arial" w:hAnsi="Arial" w:cs="Arial"/>
              </w:rPr>
            </w:pPr>
          </w:p>
          <w:p w14:paraId="709B8972" w14:textId="77777777" w:rsidR="004F19A6" w:rsidRPr="00DF03C6" w:rsidRDefault="004F19A6" w:rsidP="004F19A6">
            <w:pPr>
              <w:jc w:val="center"/>
              <w:rPr>
                <w:rFonts w:ascii="Arial" w:hAnsi="Arial" w:cs="Arial"/>
              </w:rPr>
            </w:pPr>
            <w:r w:rsidRPr="00DF03C6">
              <w:rPr>
                <w:rFonts w:ascii="Arial" w:hAnsi="Arial" w:cs="Arial"/>
              </w:rPr>
              <w:t>Data       /      /</w:t>
            </w:r>
          </w:p>
          <w:p w14:paraId="19F4CC62" w14:textId="77777777" w:rsidR="004F19A6" w:rsidRPr="00DF03C6" w:rsidRDefault="004F19A6" w:rsidP="004F19A6">
            <w:pPr>
              <w:rPr>
                <w:rFonts w:ascii="Arial" w:hAnsi="Arial" w:cs="Arial"/>
              </w:rPr>
            </w:pPr>
          </w:p>
          <w:p w14:paraId="5F5189B7" w14:textId="77777777" w:rsidR="004F19A6" w:rsidRPr="00DF03C6" w:rsidRDefault="004F19A6" w:rsidP="004F19A6">
            <w:pPr>
              <w:pBdr>
                <w:bottom w:val="single" w:sz="12" w:space="1" w:color="auto"/>
              </w:pBdr>
              <w:rPr>
                <w:rFonts w:ascii="Arial" w:hAnsi="Arial" w:cs="Arial"/>
              </w:rPr>
            </w:pPr>
          </w:p>
          <w:p w14:paraId="561D2192" w14:textId="77777777" w:rsidR="004F19A6" w:rsidRPr="00DF03C6" w:rsidRDefault="004F19A6" w:rsidP="004F19A6">
            <w:pPr>
              <w:pBdr>
                <w:bottom w:val="single" w:sz="12" w:space="1" w:color="auto"/>
              </w:pBdr>
              <w:rPr>
                <w:rFonts w:ascii="Arial" w:hAnsi="Arial" w:cs="Arial"/>
              </w:rPr>
            </w:pPr>
          </w:p>
          <w:p w14:paraId="369DD40D" w14:textId="77777777" w:rsidR="004F19A6" w:rsidRPr="00DF03C6" w:rsidRDefault="004F19A6" w:rsidP="004F19A6">
            <w:pPr>
              <w:pBdr>
                <w:bottom w:val="single" w:sz="12" w:space="1" w:color="auto"/>
              </w:pBdr>
              <w:rPr>
                <w:rFonts w:ascii="Arial" w:hAnsi="Arial" w:cs="Arial"/>
              </w:rPr>
            </w:pPr>
          </w:p>
          <w:p w14:paraId="5FDCD3C8" w14:textId="77777777" w:rsidR="004F19A6" w:rsidRPr="00DF03C6" w:rsidRDefault="004F19A6" w:rsidP="004F19A6">
            <w:pPr>
              <w:pBdr>
                <w:bottom w:val="single" w:sz="12" w:space="1" w:color="auto"/>
              </w:pBdr>
              <w:rPr>
                <w:rFonts w:ascii="Arial" w:hAnsi="Arial" w:cs="Arial"/>
              </w:rPr>
            </w:pPr>
          </w:p>
          <w:p w14:paraId="35B5906D" w14:textId="77777777" w:rsidR="004F19A6" w:rsidRPr="00DF03C6" w:rsidRDefault="004F19A6" w:rsidP="004F19A6">
            <w:pPr>
              <w:pBdr>
                <w:bottom w:val="single" w:sz="12" w:space="1" w:color="auto"/>
              </w:pBdr>
              <w:rPr>
                <w:rFonts w:ascii="Arial" w:hAnsi="Arial" w:cs="Arial"/>
              </w:rPr>
            </w:pPr>
          </w:p>
          <w:p w14:paraId="1172673D" w14:textId="77777777" w:rsidR="004F19A6" w:rsidRPr="00DF03C6" w:rsidRDefault="004F19A6" w:rsidP="004F19A6">
            <w:pPr>
              <w:jc w:val="center"/>
              <w:rPr>
                <w:rFonts w:ascii="Arial" w:hAnsi="Arial" w:cs="Arial"/>
              </w:rPr>
            </w:pPr>
            <w:r w:rsidRPr="00DF03C6">
              <w:rPr>
                <w:rFonts w:ascii="Arial" w:hAnsi="Arial" w:cs="Arial"/>
              </w:rPr>
              <w:t>Ass. Responsável</w:t>
            </w:r>
          </w:p>
          <w:p w14:paraId="58F4B048" w14:textId="77777777" w:rsidR="004F19A6" w:rsidRPr="00DF03C6" w:rsidRDefault="004F19A6" w:rsidP="004F19A6">
            <w:pPr>
              <w:rPr>
                <w:rFonts w:ascii="Arial" w:hAnsi="Arial" w:cs="Arial"/>
                <w:b/>
              </w:rPr>
            </w:pPr>
          </w:p>
        </w:tc>
      </w:tr>
      <w:bookmarkEnd w:id="0"/>
    </w:tbl>
    <w:p w14:paraId="27D6B69F" w14:textId="4A297E99" w:rsidR="006C120D" w:rsidRPr="000F184A" w:rsidRDefault="006C120D" w:rsidP="001048AA">
      <w:pPr>
        <w:pStyle w:val="Ttulo1"/>
        <w:ind w:left="-993" w:right="-1106"/>
        <w:rPr>
          <w:rStyle w:val="Forte"/>
          <w:rFonts w:ascii="Arial" w:hAnsi="Arial" w:cs="Arial"/>
          <w:sz w:val="20"/>
        </w:rPr>
      </w:pPr>
    </w:p>
    <w:p w14:paraId="1EFCCBB0" w14:textId="5FEED7E5" w:rsidR="00C35177" w:rsidRPr="000F184A" w:rsidRDefault="00264778" w:rsidP="00DF6AB7">
      <w:pPr>
        <w:spacing w:line="360" w:lineRule="auto"/>
        <w:ind w:right="-496"/>
        <w:rPr>
          <w:rFonts w:ascii="Arial" w:hAnsi="Arial" w:cs="Arial"/>
          <w:b/>
        </w:rPr>
      </w:pPr>
      <w:r w:rsidRPr="000F184A">
        <w:rPr>
          <w:rFonts w:ascii="Arial" w:hAnsi="Arial" w:cs="Arial"/>
          <w:b/>
        </w:rPr>
        <w:t>Validade do orçamento 60 dias</w:t>
      </w:r>
      <w:r w:rsidR="0015630D">
        <w:rPr>
          <w:rFonts w:ascii="Arial" w:hAnsi="Arial" w:cs="Arial"/>
          <w:b/>
        </w:rPr>
        <w:t>.</w:t>
      </w:r>
    </w:p>
    <w:sectPr w:rsidR="00C35177" w:rsidRPr="000F184A" w:rsidSect="00510329">
      <w:footerReference w:type="default" r:id="rId9"/>
      <w:pgSz w:w="11907" w:h="16840" w:code="9"/>
      <w:pgMar w:top="284" w:right="1134" w:bottom="142" w:left="1531"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EF13" w14:textId="77777777" w:rsidR="009B054D" w:rsidRDefault="009B054D">
      <w:r>
        <w:separator/>
      </w:r>
    </w:p>
  </w:endnote>
  <w:endnote w:type="continuationSeparator" w:id="0">
    <w:p w14:paraId="60B7CE81" w14:textId="77777777" w:rsidR="009B054D" w:rsidRDefault="009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031" w14:textId="77777777" w:rsidR="000609D1" w:rsidRPr="00405164" w:rsidRDefault="000609D1" w:rsidP="00405164">
    <w:pPr>
      <w:pStyle w:val="Rodap"/>
    </w:pPr>
    <w:r w:rsidRPr="0040516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6E63" w14:textId="77777777" w:rsidR="009B054D" w:rsidRDefault="009B054D">
      <w:r>
        <w:separator/>
      </w:r>
    </w:p>
  </w:footnote>
  <w:footnote w:type="continuationSeparator" w:id="0">
    <w:p w14:paraId="4CCB71CD" w14:textId="77777777" w:rsidR="009B054D" w:rsidRDefault="009B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F28"/>
    <w:multiLevelType w:val="multilevel"/>
    <w:tmpl w:val="ACA02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 w15:restartNumberingAfterBreak="0">
    <w:nsid w:val="4E2F1D32"/>
    <w:multiLevelType w:val="hybridMultilevel"/>
    <w:tmpl w:val="9F88B3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6624"/>
    <w:multiLevelType w:val="hybridMultilevel"/>
    <w:tmpl w:val="801E6796"/>
    <w:lvl w:ilvl="0" w:tplc="0416000F">
      <w:start w:val="1"/>
      <w:numFmt w:val="decimal"/>
      <w:lvlText w:val="%1."/>
      <w:lvlJc w:val="left"/>
      <w:pPr>
        <w:tabs>
          <w:tab w:val="num" w:pos="360"/>
        </w:tabs>
        <w:ind w:left="360" w:hanging="360"/>
      </w:pPr>
      <w:rPr>
        <w:rFont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BE2C0A"/>
    <w:multiLevelType w:val="hybridMultilevel"/>
    <w:tmpl w:val="71FE84A2"/>
    <w:lvl w:ilvl="0" w:tplc="3B66303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97961"/>
    <w:multiLevelType w:val="multilevel"/>
    <w:tmpl w:val="28DCF5C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125997616">
    <w:abstractNumId w:val="3"/>
  </w:num>
  <w:num w:numId="2" w16cid:durableId="831599521">
    <w:abstractNumId w:val="1"/>
  </w:num>
  <w:num w:numId="3" w16cid:durableId="186988068">
    <w:abstractNumId w:val="2"/>
  </w:num>
  <w:num w:numId="4" w16cid:durableId="1493132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910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7B"/>
    <w:rsid w:val="00004BF6"/>
    <w:rsid w:val="000113C2"/>
    <w:rsid w:val="00021B81"/>
    <w:rsid w:val="00021D8D"/>
    <w:rsid w:val="000343CD"/>
    <w:rsid w:val="00040845"/>
    <w:rsid w:val="00044757"/>
    <w:rsid w:val="00045935"/>
    <w:rsid w:val="0004777B"/>
    <w:rsid w:val="000609D1"/>
    <w:rsid w:val="00061DE3"/>
    <w:rsid w:val="000777DB"/>
    <w:rsid w:val="0008024E"/>
    <w:rsid w:val="00080CA2"/>
    <w:rsid w:val="0009115B"/>
    <w:rsid w:val="000B376C"/>
    <w:rsid w:val="000D7D4C"/>
    <w:rsid w:val="000F1685"/>
    <w:rsid w:val="000F184A"/>
    <w:rsid w:val="000F1B72"/>
    <w:rsid w:val="000F4A59"/>
    <w:rsid w:val="000F6138"/>
    <w:rsid w:val="001048AA"/>
    <w:rsid w:val="0012645F"/>
    <w:rsid w:val="00133304"/>
    <w:rsid w:val="0014228F"/>
    <w:rsid w:val="00146098"/>
    <w:rsid w:val="00151F84"/>
    <w:rsid w:val="001521AA"/>
    <w:rsid w:val="0015630D"/>
    <w:rsid w:val="0018222F"/>
    <w:rsid w:val="001858D5"/>
    <w:rsid w:val="001949E9"/>
    <w:rsid w:val="001F5ACC"/>
    <w:rsid w:val="00216FF6"/>
    <w:rsid w:val="0021753E"/>
    <w:rsid w:val="00220893"/>
    <w:rsid w:val="0022225E"/>
    <w:rsid w:val="00236B04"/>
    <w:rsid w:val="0024030C"/>
    <w:rsid w:val="00243603"/>
    <w:rsid w:val="002478B8"/>
    <w:rsid w:val="0025022D"/>
    <w:rsid w:val="00264778"/>
    <w:rsid w:val="00273D56"/>
    <w:rsid w:val="00280BAA"/>
    <w:rsid w:val="0028276F"/>
    <w:rsid w:val="002A3344"/>
    <w:rsid w:val="002A7B67"/>
    <w:rsid w:val="002C16D3"/>
    <w:rsid w:val="002E1563"/>
    <w:rsid w:val="002E2E9A"/>
    <w:rsid w:val="002E3629"/>
    <w:rsid w:val="002E58FB"/>
    <w:rsid w:val="002F43F5"/>
    <w:rsid w:val="0030346C"/>
    <w:rsid w:val="00306C96"/>
    <w:rsid w:val="00332D9C"/>
    <w:rsid w:val="00347883"/>
    <w:rsid w:val="00367140"/>
    <w:rsid w:val="0036727B"/>
    <w:rsid w:val="0037073D"/>
    <w:rsid w:val="00372389"/>
    <w:rsid w:val="00381783"/>
    <w:rsid w:val="00384033"/>
    <w:rsid w:val="003938FF"/>
    <w:rsid w:val="003A20DD"/>
    <w:rsid w:val="003B4DEF"/>
    <w:rsid w:val="003D73BC"/>
    <w:rsid w:val="00401D86"/>
    <w:rsid w:val="00405164"/>
    <w:rsid w:val="0040742C"/>
    <w:rsid w:val="00421AB0"/>
    <w:rsid w:val="00422A4B"/>
    <w:rsid w:val="00422F2E"/>
    <w:rsid w:val="00423B3E"/>
    <w:rsid w:val="004412D6"/>
    <w:rsid w:val="004547AB"/>
    <w:rsid w:val="004548CD"/>
    <w:rsid w:val="00455D82"/>
    <w:rsid w:val="00455DBC"/>
    <w:rsid w:val="00465CBE"/>
    <w:rsid w:val="004760B5"/>
    <w:rsid w:val="00487933"/>
    <w:rsid w:val="004A2740"/>
    <w:rsid w:val="004A7E0B"/>
    <w:rsid w:val="004B2FC2"/>
    <w:rsid w:val="004C4B0B"/>
    <w:rsid w:val="004D2E0B"/>
    <w:rsid w:val="004E3B24"/>
    <w:rsid w:val="004F19A6"/>
    <w:rsid w:val="00510329"/>
    <w:rsid w:val="00525C22"/>
    <w:rsid w:val="00535D50"/>
    <w:rsid w:val="00554FDB"/>
    <w:rsid w:val="005644B1"/>
    <w:rsid w:val="00571700"/>
    <w:rsid w:val="005729D8"/>
    <w:rsid w:val="00572B3B"/>
    <w:rsid w:val="005771E6"/>
    <w:rsid w:val="00582009"/>
    <w:rsid w:val="00590DB1"/>
    <w:rsid w:val="00591AEF"/>
    <w:rsid w:val="00592D8A"/>
    <w:rsid w:val="00596879"/>
    <w:rsid w:val="005A4620"/>
    <w:rsid w:val="005A490B"/>
    <w:rsid w:val="005A681A"/>
    <w:rsid w:val="005B4478"/>
    <w:rsid w:val="005C1DBC"/>
    <w:rsid w:val="005C755E"/>
    <w:rsid w:val="005D35E9"/>
    <w:rsid w:val="005E701F"/>
    <w:rsid w:val="005F461E"/>
    <w:rsid w:val="00603FBB"/>
    <w:rsid w:val="006139C7"/>
    <w:rsid w:val="00614E52"/>
    <w:rsid w:val="00620041"/>
    <w:rsid w:val="00623ABE"/>
    <w:rsid w:val="00627550"/>
    <w:rsid w:val="00634F86"/>
    <w:rsid w:val="00636A9C"/>
    <w:rsid w:val="006462D0"/>
    <w:rsid w:val="006527DA"/>
    <w:rsid w:val="00661187"/>
    <w:rsid w:val="00665EA1"/>
    <w:rsid w:val="00671022"/>
    <w:rsid w:val="00680828"/>
    <w:rsid w:val="00686D74"/>
    <w:rsid w:val="006A2B20"/>
    <w:rsid w:val="006A7D3B"/>
    <w:rsid w:val="006B4486"/>
    <w:rsid w:val="006C120D"/>
    <w:rsid w:val="006C182F"/>
    <w:rsid w:val="006C4908"/>
    <w:rsid w:val="006C71BF"/>
    <w:rsid w:val="006D0C5B"/>
    <w:rsid w:val="006D1517"/>
    <w:rsid w:val="006E2C56"/>
    <w:rsid w:val="006F2156"/>
    <w:rsid w:val="007030E3"/>
    <w:rsid w:val="00711446"/>
    <w:rsid w:val="00717A63"/>
    <w:rsid w:val="007226A6"/>
    <w:rsid w:val="00725AE0"/>
    <w:rsid w:val="007328DE"/>
    <w:rsid w:val="007375F0"/>
    <w:rsid w:val="0074728A"/>
    <w:rsid w:val="00781AC9"/>
    <w:rsid w:val="00790995"/>
    <w:rsid w:val="007B7073"/>
    <w:rsid w:val="007C7DDF"/>
    <w:rsid w:val="007D03AA"/>
    <w:rsid w:val="007D057A"/>
    <w:rsid w:val="007D1557"/>
    <w:rsid w:val="007E5C99"/>
    <w:rsid w:val="007F0D9A"/>
    <w:rsid w:val="007F1056"/>
    <w:rsid w:val="007F4486"/>
    <w:rsid w:val="007F7A7B"/>
    <w:rsid w:val="00805CFA"/>
    <w:rsid w:val="00814991"/>
    <w:rsid w:val="0081676D"/>
    <w:rsid w:val="0082123A"/>
    <w:rsid w:val="008244DA"/>
    <w:rsid w:val="00834485"/>
    <w:rsid w:val="00844FEF"/>
    <w:rsid w:val="00851186"/>
    <w:rsid w:val="00860BE0"/>
    <w:rsid w:val="008643A9"/>
    <w:rsid w:val="00867DE1"/>
    <w:rsid w:val="0087351C"/>
    <w:rsid w:val="00897E52"/>
    <w:rsid w:val="008B1DA0"/>
    <w:rsid w:val="008B7825"/>
    <w:rsid w:val="008D0EF0"/>
    <w:rsid w:val="008E056D"/>
    <w:rsid w:val="008F4A8D"/>
    <w:rsid w:val="009069F8"/>
    <w:rsid w:val="009161D8"/>
    <w:rsid w:val="009242F1"/>
    <w:rsid w:val="00931FD7"/>
    <w:rsid w:val="00940DB4"/>
    <w:rsid w:val="009649AF"/>
    <w:rsid w:val="00991762"/>
    <w:rsid w:val="009931B1"/>
    <w:rsid w:val="00995113"/>
    <w:rsid w:val="00995C14"/>
    <w:rsid w:val="009A425A"/>
    <w:rsid w:val="009B054D"/>
    <w:rsid w:val="009B4F4D"/>
    <w:rsid w:val="009B6070"/>
    <w:rsid w:val="009B7D71"/>
    <w:rsid w:val="009C18B9"/>
    <w:rsid w:val="009C1E11"/>
    <w:rsid w:val="009C777C"/>
    <w:rsid w:val="009D2738"/>
    <w:rsid w:val="009D5223"/>
    <w:rsid w:val="009F2539"/>
    <w:rsid w:val="009F364B"/>
    <w:rsid w:val="00A203D9"/>
    <w:rsid w:val="00A21A88"/>
    <w:rsid w:val="00A24E97"/>
    <w:rsid w:val="00A2557B"/>
    <w:rsid w:val="00A31C26"/>
    <w:rsid w:val="00A447A8"/>
    <w:rsid w:val="00A6640D"/>
    <w:rsid w:val="00A670F2"/>
    <w:rsid w:val="00A70796"/>
    <w:rsid w:val="00A74D25"/>
    <w:rsid w:val="00A76FF6"/>
    <w:rsid w:val="00A80991"/>
    <w:rsid w:val="00A812D0"/>
    <w:rsid w:val="00A97362"/>
    <w:rsid w:val="00AA419C"/>
    <w:rsid w:val="00AA6841"/>
    <w:rsid w:val="00AB34B0"/>
    <w:rsid w:val="00AC04F2"/>
    <w:rsid w:val="00AC7F28"/>
    <w:rsid w:val="00AE04FC"/>
    <w:rsid w:val="00AE7C21"/>
    <w:rsid w:val="00B067D7"/>
    <w:rsid w:val="00B12027"/>
    <w:rsid w:val="00B12434"/>
    <w:rsid w:val="00B12AEE"/>
    <w:rsid w:val="00B26C30"/>
    <w:rsid w:val="00B43975"/>
    <w:rsid w:val="00B54E82"/>
    <w:rsid w:val="00B57DC2"/>
    <w:rsid w:val="00B66B6B"/>
    <w:rsid w:val="00B76ED1"/>
    <w:rsid w:val="00B81B7B"/>
    <w:rsid w:val="00B904C3"/>
    <w:rsid w:val="00B966F6"/>
    <w:rsid w:val="00B97279"/>
    <w:rsid w:val="00BA43D4"/>
    <w:rsid w:val="00BA4EFE"/>
    <w:rsid w:val="00BA70A0"/>
    <w:rsid w:val="00BA7486"/>
    <w:rsid w:val="00BA7A23"/>
    <w:rsid w:val="00BB7C2E"/>
    <w:rsid w:val="00BD7475"/>
    <w:rsid w:val="00BE0452"/>
    <w:rsid w:val="00BE7DD5"/>
    <w:rsid w:val="00C06BDC"/>
    <w:rsid w:val="00C06F4D"/>
    <w:rsid w:val="00C137AF"/>
    <w:rsid w:val="00C153E7"/>
    <w:rsid w:val="00C35177"/>
    <w:rsid w:val="00C35C4D"/>
    <w:rsid w:val="00C40F79"/>
    <w:rsid w:val="00C4754F"/>
    <w:rsid w:val="00C5103A"/>
    <w:rsid w:val="00C56814"/>
    <w:rsid w:val="00C73492"/>
    <w:rsid w:val="00C75A8B"/>
    <w:rsid w:val="00C822AC"/>
    <w:rsid w:val="00CA07BB"/>
    <w:rsid w:val="00CD4CFE"/>
    <w:rsid w:val="00CE23FB"/>
    <w:rsid w:val="00CF7751"/>
    <w:rsid w:val="00D011BF"/>
    <w:rsid w:val="00D106DD"/>
    <w:rsid w:val="00D15A58"/>
    <w:rsid w:val="00D32989"/>
    <w:rsid w:val="00D4243E"/>
    <w:rsid w:val="00D52B67"/>
    <w:rsid w:val="00D6677B"/>
    <w:rsid w:val="00D70BDF"/>
    <w:rsid w:val="00D82FEE"/>
    <w:rsid w:val="00D830A5"/>
    <w:rsid w:val="00D90A81"/>
    <w:rsid w:val="00DB0468"/>
    <w:rsid w:val="00DB4685"/>
    <w:rsid w:val="00DB6770"/>
    <w:rsid w:val="00DC09D3"/>
    <w:rsid w:val="00DD6034"/>
    <w:rsid w:val="00DD7D18"/>
    <w:rsid w:val="00DF03C6"/>
    <w:rsid w:val="00DF3671"/>
    <w:rsid w:val="00DF468A"/>
    <w:rsid w:val="00DF6AB7"/>
    <w:rsid w:val="00E114C5"/>
    <w:rsid w:val="00E161F5"/>
    <w:rsid w:val="00E20FD8"/>
    <w:rsid w:val="00E2774E"/>
    <w:rsid w:val="00E31BAE"/>
    <w:rsid w:val="00E418E1"/>
    <w:rsid w:val="00E439BA"/>
    <w:rsid w:val="00E6546B"/>
    <w:rsid w:val="00E736AF"/>
    <w:rsid w:val="00E948F5"/>
    <w:rsid w:val="00E95E29"/>
    <w:rsid w:val="00EB6334"/>
    <w:rsid w:val="00EC2F68"/>
    <w:rsid w:val="00EC750C"/>
    <w:rsid w:val="00ED57BB"/>
    <w:rsid w:val="00EF4C95"/>
    <w:rsid w:val="00F02968"/>
    <w:rsid w:val="00F238E8"/>
    <w:rsid w:val="00F25C97"/>
    <w:rsid w:val="00F26681"/>
    <w:rsid w:val="00F268B9"/>
    <w:rsid w:val="00F30295"/>
    <w:rsid w:val="00F403F0"/>
    <w:rsid w:val="00F47FEE"/>
    <w:rsid w:val="00F5355B"/>
    <w:rsid w:val="00F642F1"/>
    <w:rsid w:val="00F665E5"/>
    <w:rsid w:val="00F716EA"/>
    <w:rsid w:val="00F726B2"/>
    <w:rsid w:val="00F91570"/>
    <w:rsid w:val="00F918D2"/>
    <w:rsid w:val="00FA016F"/>
    <w:rsid w:val="00FA41B5"/>
    <w:rsid w:val="00FB617B"/>
    <w:rsid w:val="00FB7B85"/>
    <w:rsid w:val="00FC104F"/>
    <w:rsid w:val="00FD1217"/>
    <w:rsid w:val="00FD7761"/>
    <w:rsid w:val="00FE38EA"/>
    <w:rsid w:val="00FF3929"/>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DE860"/>
  <w15:docId w15:val="{2182856D-6CF8-44B4-9474-36207D19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b/>
      <w:bCs/>
      <w:sz w:val="24"/>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center"/>
      <w:outlineLvl w:val="2"/>
    </w:pPr>
    <w:rPr>
      <w:b/>
      <w:bCs/>
      <w:sz w:val="28"/>
    </w:rPr>
  </w:style>
  <w:style w:type="paragraph" w:styleId="Ttulo4">
    <w:name w:val="heading 4"/>
    <w:basedOn w:val="Normal"/>
    <w:next w:val="Normal"/>
    <w:qFormat/>
    <w:pPr>
      <w:keepNext/>
      <w:jc w:val="center"/>
      <w:outlineLvl w:val="3"/>
    </w:pPr>
    <w:rPr>
      <w:b/>
      <w:bCs/>
      <w:sz w:val="28"/>
      <w:u w:val="single"/>
    </w:rPr>
  </w:style>
  <w:style w:type="paragraph" w:styleId="Ttulo5">
    <w:name w:val="heading 5"/>
    <w:basedOn w:val="Normal"/>
    <w:next w:val="Normal"/>
    <w:link w:val="Ttulo5Char"/>
    <w:qFormat/>
    <w:pPr>
      <w:keepNext/>
      <w:jc w:val="center"/>
      <w:outlineLvl w:val="4"/>
    </w:pPr>
    <w:rPr>
      <w:b/>
      <w:bCs/>
      <w:sz w:val="22"/>
    </w:rPr>
  </w:style>
  <w:style w:type="paragraph" w:styleId="Ttulo8">
    <w:name w:val="heading 8"/>
    <w:basedOn w:val="Normal"/>
    <w:next w:val="Normal"/>
    <w:qFormat/>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708"/>
      <w:jc w:val="both"/>
    </w:pPr>
    <w:rPr>
      <w:sz w:val="24"/>
    </w:rPr>
  </w:style>
  <w:style w:type="paragraph" w:styleId="Corpodetexto">
    <w:name w:val="Body Text"/>
    <w:basedOn w:val="Normal"/>
    <w:pPr>
      <w:spacing w:after="120"/>
    </w:pPr>
  </w:style>
  <w:style w:type="paragraph" w:styleId="Corpodetexto3">
    <w:name w:val="Body Text 3"/>
    <w:basedOn w:val="Normal"/>
    <w:pPr>
      <w:spacing w:after="120"/>
    </w:pPr>
    <w:rPr>
      <w:sz w:val="16"/>
      <w:szCs w:val="16"/>
    </w:rPr>
  </w:style>
  <w:style w:type="paragraph" w:styleId="Textodebalo">
    <w:name w:val="Balloon Text"/>
    <w:basedOn w:val="Normal"/>
    <w:semiHidden/>
    <w:rPr>
      <w:rFonts w:ascii="Tahoma" w:hAnsi="Tahoma" w:cs="Tahoma"/>
      <w:sz w:val="16"/>
      <w:szCs w:val="16"/>
    </w:rPr>
  </w:style>
  <w:style w:type="paragraph" w:styleId="Ttulo">
    <w:name w:val="Title"/>
    <w:basedOn w:val="Normal"/>
    <w:qFormat/>
    <w:pPr>
      <w:jc w:val="center"/>
    </w:pPr>
    <w:rPr>
      <w:b/>
      <w:sz w:val="24"/>
    </w:rPr>
  </w:style>
  <w:style w:type="paragraph" w:styleId="Subttulo">
    <w:name w:val="Subtitle"/>
    <w:basedOn w:val="Normal"/>
    <w:qFormat/>
    <w:pPr>
      <w:jc w:val="center"/>
    </w:pPr>
    <w:rPr>
      <w:b/>
    </w:rPr>
  </w:style>
  <w:style w:type="character" w:customStyle="1" w:styleId="CabealhoChar">
    <w:name w:val="Cabeçalho Char"/>
    <w:basedOn w:val="Fontepargpadro"/>
    <w:link w:val="Cabealho"/>
    <w:rsid w:val="002A3344"/>
  </w:style>
  <w:style w:type="paragraph" w:customStyle="1" w:styleId="TableParagraph">
    <w:name w:val="Table Paragraph"/>
    <w:basedOn w:val="Normal"/>
    <w:uiPriority w:val="1"/>
    <w:qFormat/>
    <w:rsid w:val="00455D82"/>
    <w:pPr>
      <w:widowControl w:val="0"/>
      <w:autoSpaceDE w:val="0"/>
      <w:autoSpaceDN w:val="0"/>
      <w:spacing w:line="250" w:lineRule="exact"/>
      <w:ind w:left="107"/>
      <w:jc w:val="center"/>
    </w:pPr>
    <w:rPr>
      <w:rFonts w:ascii="Arial" w:eastAsia="Arial" w:hAnsi="Arial" w:cs="Arial"/>
      <w:sz w:val="22"/>
      <w:szCs w:val="22"/>
      <w:lang w:bidi="pt-BR"/>
    </w:rPr>
  </w:style>
  <w:style w:type="character" w:styleId="Forte">
    <w:name w:val="Strong"/>
    <w:qFormat/>
    <w:rsid w:val="00686D74"/>
    <w:rPr>
      <w:b/>
      <w:bCs/>
    </w:rPr>
  </w:style>
  <w:style w:type="character" w:customStyle="1" w:styleId="Ttulo5Char">
    <w:name w:val="Título 5 Char"/>
    <w:link w:val="Ttulo5"/>
    <w:rsid w:val="00FC104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2316">
      <w:bodyDiv w:val="1"/>
      <w:marLeft w:val="0"/>
      <w:marRight w:val="0"/>
      <w:marTop w:val="0"/>
      <w:marBottom w:val="0"/>
      <w:divBdr>
        <w:top w:val="none" w:sz="0" w:space="0" w:color="auto"/>
        <w:left w:val="none" w:sz="0" w:space="0" w:color="auto"/>
        <w:bottom w:val="none" w:sz="0" w:space="0" w:color="auto"/>
        <w:right w:val="none" w:sz="0" w:space="0" w:color="auto"/>
      </w:divBdr>
    </w:div>
    <w:div w:id="415253947">
      <w:bodyDiv w:val="1"/>
      <w:marLeft w:val="0"/>
      <w:marRight w:val="0"/>
      <w:marTop w:val="0"/>
      <w:marBottom w:val="0"/>
      <w:divBdr>
        <w:top w:val="none" w:sz="0" w:space="0" w:color="auto"/>
        <w:left w:val="none" w:sz="0" w:space="0" w:color="auto"/>
        <w:bottom w:val="none" w:sz="0" w:space="0" w:color="auto"/>
        <w:right w:val="none" w:sz="0" w:space="0" w:color="auto"/>
      </w:divBdr>
    </w:div>
    <w:div w:id="452942161">
      <w:bodyDiv w:val="1"/>
      <w:marLeft w:val="0"/>
      <w:marRight w:val="0"/>
      <w:marTop w:val="0"/>
      <w:marBottom w:val="0"/>
      <w:divBdr>
        <w:top w:val="none" w:sz="0" w:space="0" w:color="auto"/>
        <w:left w:val="none" w:sz="0" w:space="0" w:color="auto"/>
        <w:bottom w:val="none" w:sz="0" w:space="0" w:color="auto"/>
        <w:right w:val="none" w:sz="0" w:space="0" w:color="auto"/>
      </w:divBdr>
    </w:div>
    <w:div w:id="487206214">
      <w:bodyDiv w:val="1"/>
      <w:marLeft w:val="0"/>
      <w:marRight w:val="0"/>
      <w:marTop w:val="0"/>
      <w:marBottom w:val="0"/>
      <w:divBdr>
        <w:top w:val="none" w:sz="0" w:space="0" w:color="auto"/>
        <w:left w:val="none" w:sz="0" w:space="0" w:color="auto"/>
        <w:bottom w:val="none" w:sz="0" w:space="0" w:color="auto"/>
        <w:right w:val="none" w:sz="0" w:space="0" w:color="auto"/>
      </w:divBdr>
    </w:div>
    <w:div w:id="627468940">
      <w:bodyDiv w:val="1"/>
      <w:marLeft w:val="0"/>
      <w:marRight w:val="0"/>
      <w:marTop w:val="0"/>
      <w:marBottom w:val="0"/>
      <w:divBdr>
        <w:top w:val="none" w:sz="0" w:space="0" w:color="auto"/>
        <w:left w:val="none" w:sz="0" w:space="0" w:color="auto"/>
        <w:bottom w:val="none" w:sz="0" w:space="0" w:color="auto"/>
        <w:right w:val="none" w:sz="0" w:space="0" w:color="auto"/>
      </w:divBdr>
    </w:div>
    <w:div w:id="639501895">
      <w:bodyDiv w:val="1"/>
      <w:marLeft w:val="0"/>
      <w:marRight w:val="0"/>
      <w:marTop w:val="0"/>
      <w:marBottom w:val="0"/>
      <w:divBdr>
        <w:top w:val="none" w:sz="0" w:space="0" w:color="auto"/>
        <w:left w:val="none" w:sz="0" w:space="0" w:color="auto"/>
        <w:bottom w:val="none" w:sz="0" w:space="0" w:color="auto"/>
        <w:right w:val="none" w:sz="0" w:space="0" w:color="auto"/>
      </w:divBdr>
    </w:div>
    <w:div w:id="661355304">
      <w:bodyDiv w:val="1"/>
      <w:marLeft w:val="0"/>
      <w:marRight w:val="0"/>
      <w:marTop w:val="0"/>
      <w:marBottom w:val="0"/>
      <w:divBdr>
        <w:top w:val="none" w:sz="0" w:space="0" w:color="auto"/>
        <w:left w:val="none" w:sz="0" w:space="0" w:color="auto"/>
        <w:bottom w:val="none" w:sz="0" w:space="0" w:color="auto"/>
        <w:right w:val="none" w:sz="0" w:space="0" w:color="auto"/>
      </w:divBdr>
    </w:div>
    <w:div w:id="756751591">
      <w:bodyDiv w:val="1"/>
      <w:marLeft w:val="0"/>
      <w:marRight w:val="0"/>
      <w:marTop w:val="0"/>
      <w:marBottom w:val="0"/>
      <w:divBdr>
        <w:top w:val="none" w:sz="0" w:space="0" w:color="auto"/>
        <w:left w:val="none" w:sz="0" w:space="0" w:color="auto"/>
        <w:bottom w:val="none" w:sz="0" w:space="0" w:color="auto"/>
        <w:right w:val="none" w:sz="0" w:space="0" w:color="auto"/>
      </w:divBdr>
    </w:div>
    <w:div w:id="841506686">
      <w:bodyDiv w:val="1"/>
      <w:marLeft w:val="0"/>
      <w:marRight w:val="0"/>
      <w:marTop w:val="0"/>
      <w:marBottom w:val="0"/>
      <w:divBdr>
        <w:top w:val="none" w:sz="0" w:space="0" w:color="auto"/>
        <w:left w:val="none" w:sz="0" w:space="0" w:color="auto"/>
        <w:bottom w:val="none" w:sz="0" w:space="0" w:color="auto"/>
        <w:right w:val="none" w:sz="0" w:space="0" w:color="auto"/>
      </w:divBdr>
    </w:div>
    <w:div w:id="868183611">
      <w:bodyDiv w:val="1"/>
      <w:marLeft w:val="0"/>
      <w:marRight w:val="0"/>
      <w:marTop w:val="0"/>
      <w:marBottom w:val="0"/>
      <w:divBdr>
        <w:top w:val="none" w:sz="0" w:space="0" w:color="auto"/>
        <w:left w:val="none" w:sz="0" w:space="0" w:color="auto"/>
        <w:bottom w:val="none" w:sz="0" w:space="0" w:color="auto"/>
        <w:right w:val="none" w:sz="0" w:space="0" w:color="auto"/>
      </w:divBdr>
    </w:div>
    <w:div w:id="922833016">
      <w:bodyDiv w:val="1"/>
      <w:marLeft w:val="0"/>
      <w:marRight w:val="0"/>
      <w:marTop w:val="0"/>
      <w:marBottom w:val="0"/>
      <w:divBdr>
        <w:top w:val="none" w:sz="0" w:space="0" w:color="auto"/>
        <w:left w:val="none" w:sz="0" w:space="0" w:color="auto"/>
        <w:bottom w:val="none" w:sz="0" w:space="0" w:color="auto"/>
        <w:right w:val="none" w:sz="0" w:space="0" w:color="auto"/>
      </w:divBdr>
    </w:div>
    <w:div w:id="1068723514">
      <w:bodyDiv w:val="1"/>
      <w:marLeft w:val="0"/>
      <w:marRight w:val="0"/>
      <w:marTop w:val="0"/>
      <w:marBottom w:val="0"/>
      <w:divBdr>
        <w:top w:val="none" w:sz="0" w:space="0" w:color="auto"/>
        <w:left w:val="none" w:sz="0" w:space="0" w:color="auto"/>
        <w:bottom w:val="none" w:sz="0" w:space="0" w:color="auto"/>
        <w:right w:val="none" w:sz="0" w:space="0" w:color="auto"/>
      </w:divBdr>
    </w:div>
    <w:div w:id="1080251925">
      <w:bodyDiv w:val="1"/>
      <w:marLeft w:val="0"/>
      <w:marRight w:val="0"/>
      <w:marTop w:val="0"/>
      <w:marBottom w:val="0"/>
      <w:divBdr>
        <w:top w:val="none" w:sz="0" w:space="0" w:color="auto"/>
        <w:left w:val="none" w:sz="0" w:space="0" w:color="auto"/>
        <w:bottom w:val="none" w:sz="0" w:space="0" w:color="auto"/>
        <w:right w:val="none" w:sz="0" w:space="0" w:color="auto"/>
      </w:divBdr>
    </w:div>
    <w:div w:id="1176655138">
      <w:bodyDiv w:val="1"/>
      <w:marLeft w:val="0"/>
      <w:marRight w:val="0"/>
      <w:marTop w:val="0"/>
      <w:marBottom w:val="0"/>
      <w:divBdr>
        <w:top w:val="none" w:sz="0" w:space="0" w:color="auto"/>
        <w:left w:val="none" w:sz="0" w:space="0" w:color="auto"/>
        <w:bottom w:val="none" w:sz="0" w:space="0" w:color="auto"/>
        <w:right w:val="none" w:sz="0" w:space="0" w:color="auto"/>
      </w:divBdr>
    </w:div>
    <w:div w:id="1224297928">
      <w:bodyDiv w:val="1"/>
      <w:marLeft w:val="0"/>
      <w:marRight w:val="0"/>
      <w:marTop w:val="0"/>
      <w:marBottom w:val="0"/>
      <w:divBdr>
        <w:top w:val="none" w:sz="0" w:space="0" w:color="auto"/>
        <w:left w:val="none" w:sz="0" w:space="0" w:color="auto"/>
        <w:bottom w:val="none" w:sz="0" w:space="0" w:color="auto"/>
        <w:right w:val="none" w:sz="0" w:space="0" w:color="auto"/>
      </w:divBdr>
    </w:div>
    <w:div w:id="1311788258">
      <w:bodyDiv w:val="1"/>
      <w:marLeft w:val="0"/>
      <w:marRight w:val="0"/>
      <w:marTop w:val="0"/>
      <w:marBottom w:val="0"/>
      <w:divBdr>
        <w:top w:val="none" w:sz="0" w:space="0" w:color="auto"/>
        <w:left w:val="none" w:sz="0" w:space="0" w:color="auto"/>
        <w:bottom w:val="none" w:sz="0" w:space="0" w:color="auto"/>
        <w:right w:val="none" w:sz="0" w:space="0" w:color="auto"/>
      </w:divBdr>
    </w:div>
    <w:div w:id="1399934743">
      <w:bodyDiv w:val="1"/>
      <w:marLeft w:val="0"/>
      <w:marRight w:val="0"/>
      <w:marTop w:val="0"/>
      <w:marBottom w:val="0"/>
      <w:divBdr>
        <w:top w:val="none" w:sz="0" w:space="0" w:color="auto"/>
        <w:left w:val="none" w:sz="0" w:space="0" w:color="auto"/>
        <w:bottom w:val="none" w:sz="0" w:space="0" w:color="auto"/>
        <w:right w:val="none" w:sz="0" w:space="0" w:color="auto"/>
      </w:divBdr>
    </w:div>
    <w:div w:id="1576011747">
      <w:bodyDiv w:val="1"/>
      <w:marLeft w:val="0"/>
      <w:marRight w:val="0"/>
      <w:marTop w:val="0"/>
      <w:marBottom w:val="0"/>
      <w:divBdr>
        <w:top w:val="none" w:sz="0" w:space="0" w:color="auto"/>
        <w:left w:val="none" w:sz="0" w:space="0" w:color="auto"/>
        <w:bottom w:val="none" w:sz="0" w:space="0" w:color="auto"/>
        <w:right w:val="none" w:sz="0" w:space="0" w:color="auto"/>
      </w:divBdr>
    </w:div>
    <w:div w:id="1602756953">
      <w:bodyDiv w:val="1"/>
      <w:marLeft w:val="0"/>
      <w:marRight w:val="0"/>
      <w:marTop w:val="0"/>
      <w:marBottom w:val="0"/>
      <w:divBdr>
        <w:top w:val="none" w:sz="0" w:space="0" w:color="auto"/>
        <w:left w:val="none" w:sz="0" w:space="0" w:color="auto"/>
        <w:bottom w:val="none" w:sz="0" w:space="0" w:color="auto"/>
        <w:right w:val="none" w:sz="0" w:space="0" w:color="auto"/>
      </w:divBdr>
    </w:div>
    <w:div w:id="1779595995">
      <w:bodyDiv w:val="1"/>
      <w:marLeft w:val="0"/>
      <w:marRight w:val="0"/>
      <w:marTop w:val="0"/>
      <w:marBottom w:val="0"/>
      <w:divBdr>
        <w:top w:val="none" w:sz="0" w:space="0" w:color="auto"/>
        <w:left w:val="none" w:sz="0" w:space="0" w:color="auto"/>
        <w:bottom w:val="none" w:sz="0" w:space="0" w:color="auto"/>
        <w:right w:val="none" w:sz="0" w:space="0" w:color="auto"/>
      </w:divBdr>
    </w:div>
    <w:div w:id="1813255099">
      <w:bodyDiv w:val="1"/>
      <w:marLeft w:val="0"/>
      <w:marRight w:val="0"/>
      <w:marTop w:val="0"/>
      <w:marBottom w:val="0"/>
      <w:divBdr>
        <w:top w:val="none" w:sz="0" w:space="0" w:color="auto"/>
        <w:left w:val="none" w:sz="0" w:space="0" w:color="auto"/>
        <w:bottom w:val="none" w:sz="0" w:space="0" w:color="auto"/>
        <w:right w:val="none" w:sz="0" w:space="0" w:color="auto"/>
      </w:divBdr>
    </w:div>
    <w:div w:id="1883125606">
      <w:bodyDiv w:val="1"/>
      <w:marLeft w:val="0"/>
      <w:marRight w:val="0"/>
      <w:marTop w:val="0"/>
      <w:marBottom w:val="0"/>
      <w:divBdr>
        <w:top w:val="none" w:sz="0" w:space="0" w:color="auto"/>
        <w:left w:val="none" w:sz="0" w:space="0" w:color="auto"/>
        <w:bottom w:val="none" w:sz="0" w:space="0" w:color="auto"/>
        <w:right w:val="none" w:sz="0" w:space="0" w:color="auto"/>
      </w:divBdr>
    </w:div>
    <w:div w:id="2036346338">
      <w:bodyDiv w:val="1"/>
      <w:marLeft w:val="0"/>
      <w:marRight w:val="0"/>
      <w:marTop w:val="0"/>
      <w:marBottom w:val="0"/>
      <w:divBdr>
        <w:top w:val="none" w:sz="0" w:space="0" w:color="auto"/>
        <w:left w:val="none" w:sz="0" w:space="0" w:color="auto"/>
        <w:bottom w:val="none" w:sz="0" w:space="0" w:color="auto"/>
        <w:right w:val="none" w:sz="0" w:space="0" w:color="auto"/>
      </w:divBdr>
    </w:div>
    <w:div w:id="2064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Usuario\AppData\Local\Packages\Microsoft.Windows.Photos_8wekyb3d8bbwe\TempState\ShareServiceTempFolder\logo_CIM-GUANDU-H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786</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COTAÇÃO DE PREÇOS</vt:lpstr>
    </vt:vector>
  </TitlesOfParts>
  <Company>CCT</Company>
  <LinksUpToDate>false</LinksUpToDate>
  <CharactersWithSpaces>4988</CharactersWithSpaces>
  <SharedDoc>false</SharedDoc>
  <HLinks>
    <vt:vector size="6" baseType="variant">
      <vt:variant>
        <vt:i4>7471180</vt:i4>
      </vt:variant>
      <vt:variant>
        <vt:i4>-1</vt:i4>
      </vt:variant>
      <vt:variant>
        <vt:i4>2050</vt:i4>
      </vt:variant>
      <vt:variant>
        <vt:i4>1</vt:i4>
      </vt:variant>
      <vt:variant>
        <vt:lpwstr>C:\Users\Usuario\AppData\Local\Packages\Microsoft.Windows.Photos_8wekyb3d8bbwe\TempState\ShareServiceTempFolder\logo_CIM-GUANDU-H1.jpeg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COTAÇÃO DE PREÇOS</dc:title>
  <dc:creator>Alpha Soluções - Mauro Estevam</dc:creator>
  <cp:lastModifiedBy>Usuario</cp:lastModifiedBy>
  <cp:revision>20</cp:revision>
  <cp:lastPrinted>2024-06-14T18:05:00Z</cp:lastPrinted>
  <dcterms:created xsi:type="dcterms:W3CDTF">2024-06-25T18:04:00Z</dcterms:created>
  <dcterms:modified xsi:type="dcterms:W3CDTF">2024-07-09T19:17:00Z</dcterms:modified>
  <cp:category>Formularios padronizados</cp:category>
</cp:coreProperties>
</file>